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A7650" w14:textId="76887CC6" w:rsidR="00B765E5" w:rsidRDefault="00892AA7" w:rsidP="00892AA7">
      <w:pPr>
        <w:jc w:val="center"/>
        <w:rPr>
          <w:rFonts w:ascii="Arial" w:hAnsi="Arial" w:cs="Arial"/>
          <w:b/>
          <w:sz w:val="36"/>
          <w:szCs w:val="36"/>
        </w:rPr>
      </w:pPr>
      <w:r w:rsidRPr="00FD5719">
        <w:rPr>
          <w:noProof/>
          <w:lang w:eastAsia="en-GB"/>
        </w:rPr>
        <w:drawing>
          <wp:inline distT="0" distB="0" distL="0" distR="0" wp14:anchorId="6D27BB94" wp14:editId="2853FC27">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sdt>
      <w:sdtPr>
        <w:rPr>
          <w:sz w:val="48"/>
          <w:szCs w:val="48"/>
        </w:rPr>
        <w:id w:val="461395414"/>
        <w:docPartObj>
          <w:docPartGallery w:val="Cover Pages"/>
          <w:docPartUnique/>
        </w:docPartObj>
      </w:sdtPr>
      <w:sdtEndPr>
        <w:rPr>
          <w:b/>
          <w:bCs/>
          <w:sz w:val="24"/>
          <w:szCs w:val="24"/>
        </w:rPr>
      </w:sdtEndPr>
      <w:sdtContent>
        <w:p w14:paraId="5765CCC8" w14:textId="27081677" w:rsidR="00892AA7" w:rsidRPr="00892AA7" w:rsidRDefault="00892AA7" w:rsidP="00892AA7">
          <w:pPr>
            <w:jc w:val="center"/>
          </w:pPr>
          <w:r>
            <w:rPr>
              <w:b/>
              <w:sz w:val="56"/>
              <w:szCs w:val="56"/>
            </w:rPr>
            <w:t>Responding to a Missing Child or a Child who has Run Away from School</w:t>
          </w:r>
        </w:p>
        <w:p w14:paraId="776DED38" w14:textId="42E69763" w:rsidR="00892AA7" w:rsidRPr="00C055EA" w:rsidRDefault="00892AA7" w:rsidP="00892AA7">
          <w:pPr>
            <w:jc w:val="center"/>
            <w:rPr>
              <w:b/>
            </w:rPr>
          </w:pPr>
          <w:r>
            <w:rPr>
              <w:b/>
            </w:rPr>
            <w:t>February 202</w:t>
          </w:r>
          <w:r w:rsidR="00714C46">
            <w:rPr>
              <w:b/>
            </w:rPr>
            <w:t>4</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892AA7" w:rsidRPr="00A440FD" w14:paraId="5C44A881" w14:textId="77777777" w:rsidTr="00100F49">
            <w:trPr>
              <w:trHeight w:val="230"/>
              <w:jc w:val="center"/>
            </w:trPr>
            <w:tc>
              <w:tcPr>
                <w:tcW w:w="2551" w:type="dxa"/>
              </w:tcPr>
              <w:p w14:paraId="4F327202" w14:textId="77777777" w:rsidR="00892AA7" w:rsidRPr="00892AA7" w:rsidRDefault="00892AA7" w:rsidP="00100F49">
                <w:pPr>
                  <w:pStyle w:val="Default"/>
                  <w:rPr>
                    <w:rFonts w:ascii="Arial" w:hAnsi="Arial" w:cs="Arial"/>
                    <w:sz w:val="22"/>
                    <w:szCs w:val="22"/>
                  </w:rPr>
                </w:pPr>
                <w:r w:rsidRPr="00892AA7">
                  <w:rPr>
                    <w:rFonts w:ascii="Arial" w:hAnsi="Arial" w:cs="Arial"/>
                    <w:b/>
                    <w:bCs/>
                    <w:sz w:val="22"/>
                    <w:szCs w:val="22"/>
                  </w:rPr>
                  <w:t xml:space="preserve">Lead author/initiator(s): </w:t>
                </w:r>
              </w:p>
            </w:tc>
            <w:tc>
              <w:tcPr>
                <w:tcW w:w="4962" w:type="dxa"/>
                <w:vAlign w:val="center"/>
              </w:tcPr>
              <w:p w14:paraId="5D4C8985" w14:textId="77777777" w:rsidR="00892AA7" w:rsidRPr="00892AA7" w:rsidRDefault="00892AA7" w:rsidP="00100F49">
                <w:pPr>
                  <w:pStyle w:val="Default"/>
                  <w:rPr>
                    <w:rFonts w:ascii="Arial" w:hAnsi="Arial" w:cs="Arial"/>
                    <w:sz w:val="22"/>
                    <w:szCs w:val="22"/>
                  </w:rPr>
                </w:pPr>
                <w:r w:rsidRPr="00892AA7">
                  <w:rPr>
                    <w:rFonts w:ascii="Arial" w:hAnsi="Arial" w:cs="Arial"/>
                    <w:sz w:val="22"/>
                    <w:szCs w:val="22"/>
                  </w:rPr>
                  <w:t>Laura Fielding</w:t>
                </w:r>
              </w:p>
            </w:tc>
          </w:tr>
          <w:tr w:rsidR="00892AA7" w:rsidRPr="00A440FD" w14:paraId="1D919765" w14:textId="77777777" w:rsidTr="00100F49">
            <w:trPr>
              <w:trHeight w:val="104"/>
              <w:jc w:val="center"/>
            </w:trPr>
            <w:tc>
              <w:tcPr>
                <w:tcW w:w="2551" w:type="dxa"/>
              </w:tcPr>
              <w:p w14:paraId="51013A00" w14:textId="77777777" w:rsidR="00892AA7" w:rsidRPr="00892AA7" w:rsidRDefault="00892AA7" w:rsidP="00100F49">
                <w:pPr>
                  <w:pStyle w:val="Default"/>
                  <w:rPr>
                    <w:rFonts w:ascii="Arial" w:hAnsi="Arial" w:cs="Arial"/>
                    <w:sz w:val="22"/>
                    <w:szCs w:val="22"/>
                  </w:rPr>
                </w:pPr>
                <w:r w:rsidRPr="00892AA7">
                  <w:rPr>
                    <w:rFonts w:ascii="Arial" w:hAnsi="Arial" w:cs="Arial"/>
                    <w:b/>
                    <w:bCs/>
                    <w:sz w:val="22"/>
                    <w:szCs w:val="22"/>
                  </w:rPr>
                  <w:t xml:space="preserve">Next Review Date: </w:t>
                </w:r>
              </w:p>
            </w:tc>
            <w:tc>
              <w:tcPr>
                <w:tcW w:w="4962" w:type="dxa"/>
              </w:tcPr>
              <w:p w14:paraId="371AE35F" w14:textId="62A1462D" w:rsidR="00892AA7" w:rsidRPr="00892AA7" w:rsidRDefault="00940872" w:rsidP="00100F49">
                <w:pPr>
                  <w:pStyle w:val="Default"/>
                  <w:rPr>
                    <w:rFonts w:ascii="Arial" w:hAnsi="Arial" w:cs="Arial"/>
                    <w:sz w:val="22"/>
                    <w:szCs w:val="22"/>
                  </w:rPr>
                </w:pPr>
                <w:r>
                  <w:rPr>
                    <w:rFonts w:ascii="Arial" w:hAnsi="Arial" w:cs="Arial"/>
                    <w:sz w:val="22"/>
                    <w:szCs w:val="22"/>
                  </w:rPr>
                  <w:t xml:space="preserve">February </w:t>
                </w:r>
                <w:r w:rsidR="00C401F5">
                  <w:rPr>
                    <w:rFonts w:ascii="Arial" w:hAnsi="Arial" w:cs="Arial"/>
                    <w:sz w:val="22"/>
                    <w:szCs w:val="22"/>
                  </w:rPr>
                  <w:t>20</w:t>
                </w:r>
                <w:r>
                  <w:rPr>
                    <w:rFonts w:ascii="Arial" w:hAnsi="Arial" w:cs="Arial"/>
                    <w:sz w:val="22"/>
                    <w:szCs w:val="22"/>
                  </w:rPr>
                  <w:t>2</w:t>
                </w:r>
                <w:r w:rsidR="00714C46">
                  <w:rPr>
                    <w:rFonts w:ascii="Arial" w:hAnsi="Arial" w:cs="Arial"/>
                    <w:sz w:val="22"/>
                    <w:szCs w:val="22"/>
                  </w:rPr>
                  <w:t>6</w:t>
                </w:r>
              </w:p>
            </w:tc>
          </w:tr>
          <w:tr w:rsidR="00892AA7" w:rsidRPr="00A440FD" w14:paraId="1393499B" w14:textId="77777777" w:rsidTr="00100F49">
            <w:trPr>
              <w:trHeight w:val="104"/>
              <w:jc w:val="center"/>
            </w:trPr>
            <w:tc>
              <w:tcPr>
                <w:tcW w:w="2551" w:type="dxa"/>
              </w:tcPr>
              <w:p w14:paraId="7569B609" w14:textId="77777777" w:rsidR="00892AA7" w:rsidRPr="00892AA7" w:rsidRDefault="00892AA7" w:rsidP="00100F49">
                <w:pPr>
                  <w:pStyle w:val="Default"/>
                  <w:rPr>
                    <w:rFonts w:ascii="Arial" w:hAnsi="Arial" w:cs="Arial"/>
                    <w:sz w:val="22"/>
                    <w:szCs w:val="22"/>
                  </w:rPr>
                </w:pPr>
                <w:r w:rsidRPr="00892AA7">
                  <w:rPr>
                    <w:rFonts w:ascii="Arial" w:hAnsi="Arial" w:cs="Arial"/>
                    <w:b/>
                    <w:bCs/>
                    <w:sz w:val="22"/>
                    <w:szCs w:val="22"/>
                  </w:rPr>
                  <w:t xml:space="preserve">Version No: </w:t>
                </w:r>
              </w:p>
            </w:tc>
            <w:tc>
              <w:tcPr>
                <w:tcW w:w="4962" w:type="dxa"/>
              </w:tcPr>
              <w:p w14:paraId="737967E2" w14:textId="6406D880" w:rsidR="00892AA7" w:rsidRPr="00892AA7" w:rsidRDefault="00630996" w:rsidP="00100F49">
                <w:pPr>
                  <w:pStyle w:val="Default"/>
                  <w:rPr>
                    <w:rFonts w:ascii="Arial" w:hAnsi="Arial" w:cs="Arial"/>
                    <w:sz w:val="22"/>
                    <w:szCs w:val="22"/>
                  </w:rPr>
                </w:pPr>
                <w:r>
                  <w:rPr>
                    <w:rFonts w:ascii="Arial" w:hAnsi="Arial" w:cs="Arial"/>
                    <w:sz w:val="22"/>
                    <w:szCs w:val="22"/>
                  </w:rPr>
                  <w:t>2</w:t>
                </w:r>
              </w:p>
            </w:tc>
          </w:tr>
          <w:tr w:rsidR="00892AA7" w:rsidRPr="00A440FD" w14:paraId="581444D3" w14:textId="77777777" w:rsidTr="00100F49">
            <w:trPr>
              <w:trHeight w:val="103"/>
              <w:jc w:val="center"/>
            </w:trPr>
            <w:tc>
              <w:tcPr>
                <w:tcW w:w="2551" w:type="dxa"/>
              </w:tcPr>
              <w:p w14:paraId="147B8692" w14:textId="77777777" w:rsidR="00892AA7" w:rsidRPr="00892AA7" w:rsidRDefault="00892AA7" w:rsidP="00100F49">
                <w:pPr>
                  <w:pStyle w:val="Default"/>
                  <w:rPr>
                    <w:rFonts w:ascii="Arial" w:hAnsi="Arial" w:cs="Arial"/>
                    <w:sz w:val="22"/>
                    <w:szCs w:val="22"/>
                  </w:rPr>
                </w:pPr>
                <w:r w:rsidRPr="00892AA7">
                  <w:rPr>
                    <w:rFonts w:ascii="Arial" w:hAnsi="Arial" w:cs="Arial"/>
                    <w:b/>
                    <w:bCs/>
                    <w:sz w:val="22"/>
                    <w:szCs w:val="22"/>
                  </w:rPr>
                  <w:t xml:space="preserve">Ratified by: </w:t>
                </w:r>
              </w:p>
            </w:tc>
            <w:tc>
              <w:tcPr>
                <w:tcW w:w="4962" w:type="dxa"/>
              </w:tcPr>
              <w:p w14:paraId="61E6388C" w14:textId="77777777" w:rsidR="00892AA7" w:rsidRPr="00892AA7" w:rsidRDefault="00892AA7" w:rsidP="00100F49">
                <w:pPr>
                  <w:pStyle w:val="Default"/>
                  <w:rPr>
                    <w:rFonts w:ascii="Arial" w:hAnsi="Arial" w:cs="Arial"/>
                    <w:sz w:val="22"/>
                    <w:szCs w:val="22"/>
                  </w:rPr>
                </w:pPr>
                <w:r w:rsidRPr="00892AA7">
                  <w:rPr>
                    <w:rFonts w:ascii="Arial" w:hAnsi="Arial" w:cs="Arial"/>
                    <w:sz w:val="22"/>
                    <w:szCs w:val="22"/>
                  </w:rPr>
                  <w:t>Spring Meadow Infant and Nursery School Local Governing Body</w:t>
                </w:r>
              </w:p>
            </w:tc>
          </w:tr>
          <w:tr w:rsidR="00892AA7" w:rsidRPr="00A440FD" w14:paraId="3303D463" w14:textId="77777777" w:rsidTr="00100F49">
            <w:trPr>
              <w:trHeight w:val="104"/>
              <w:jc w:val="center"/>
            </w:trPr>
            <w:tc>
              <w:tcPr>
                <w:tcW w:w="2551" w:type="dxa"/>
              </w:tcPr>
              <w:p w14:paraId="1CA1370F" w14:textId="77777777" w:rsidR="00892AA7" w:rsidRPr="00892AA7" w:rsidRDefault="00892AA7" w:rsidP="00100F49">
                <w:pPr>
                  <w:pStyle w:val="Default"/>
                  <w:rPr>
                    <w:rFonts w:ascii="Arial" w:hAnsi="Arial" w:cs="Arial"/>
                    <w:sz w:val="22"/>
                    <w:szCs w:val="22"/>
                  </w:rPr>
                </w:pPr>
                <w:r w:rsidRPr="00892AA7">
                  <w:rPr>
                    <w:rFonts w:ascii="Arial" w:hAnsi="Arial" w:cs="Arial"/>
                    <w:b/>
                    <w:bCs/>
                    <w:sz w:val="22"/>
                    <w:szCs w:val="22"/>
                  </w:rPr>
                  <w:t xml:space="preserve">Date Ratified: </w:t>
                </w:r>
              </w:p>
            </w:tc>
            <w:tc>
              <w:tcPr>
                <w:tcW w:w="4962" w:type="dxa"/>
              </w:tcPr>
              <w:p w14:paraId="6FC9FD35" w14:textId="780971D0" w:rsidR="00892AA7" w:rsidRPr="00892AA7" w:rsidRDefault="00E53D3A" w:rsidP="00100F49">
                <w:pPr>
                  <w:pStyle w:val="Default"/>
                  <w:rPr>
                    <w:rFonts w:ascii="Arial" w:hAnsi="Arial" w:cs="Arial"/>
                    <w:sz w:val="22"/>
                    <w:szCs w:val="22"/>
                  </w:rPr>
                </w:pPr>
                <w:r>
                  <w:rPr>
                    <w:rFonts w:ascii="Arial" w:hAnsi="Arial" w:cs="Arial"/>
                    <w:sz w:val="22"/>
                    <w:szCs w:val="22"/>
                  </w:rPr>
                  <w:t>8.2.2024</w:t>
                </w:r>
              </w:p>
            </w:tc>
          </w:tr>
        </w:tbl>
        <w:p w14:paraId="21446CF2" w14:textId="77777777" w:rsidR="00C401F5" w:rsidRDefault="00C401F5" w:rsidP="00892AA7">
          <w:pPr>
            <w:rPr>
              <w:b/>
              <w:bCs/>
            </w:rPr>
          </w:pPr>
        </w:p>
        <w:p w14:paraId="21702378" w14:textId="77777777" w:rsidR="00C401F5" w:rsidRDefault="00C401F5" w:rsidP="00892AA7">
          <w:pPr>
            <w:rPr>
              <w:b/>
              <w:bCs/>
            </w:rPr>
          </w:pPr>
        </w:p>
        <w:p w14:paraId="5ACBD43E" w14:textId="77777777" w:rsidR="00C401F5" w:rsidRDefault="00C401F5" w:rsidP="00892AA7">
          <w:pPr>
            <w:rPr>
              <w:b/>
              <w:bCs/>
            </w:rPr>
          </w:pPr>
        </w:p>
        <w:p w14:paraId="13769631" w14:textId="77777777" w:rsidR="00C401F5" w:rsidRDefault="00C401F5" w:rsidP="00892AA7">
          <w:pPr>
            <w:rPr>
              <w:b/>
              <w:bCs/>
            </w:rPr>
          </w:pPr>
          <w:bookmarkStart w:id="0" w:name="_GoBack"/>
          <w:bookmarkEnd w:id="0"/>
        </w:p>
        <w:p w14:paraId="5AB8EA15" w14:textId="77777777" w:rsidR="00C401F5" w:rsidRDefault="00C401F5" w:rsidP="00892AA7">
          <w:pPr>
            <w:rPr>
              <w:b/>
              <w:bCs/>
            </w:rPr>
          </w:pPr>
        </w:p>
        <w:p w14:paraId="7ED354A1" w14:textId="77777777" w:rsidR="00C401F5" w:rsidRDefault="00C401F5" w:rsidP="00892AA7">
          <w:pPr>
            <w:rPr>
              <w:b/>
              <w:bCs/>
            </w:rPr>
          </w:pPr>
        </w:p>
        <w:p w14:paraId="5674F6D0" w14:textId="77777777" w:rsidR="00C401F5" w:rsidRDefault="00C401F5" w:rsidP="00892AA7">
          <w:pPr>
            <w:rPr>
              <w:b/>
              <w:bCs/>
            </w:rPr>
          </w:pPr>
        </w:p>
        <w:p w14:paraId="10EB21E0" w14:textId="77777777" w:rsidR="00C401F5" w:rsidRDefault="00C401F5" w:rsidP="00892AA7">
          <w:pPr>
            <w:rPr>
              <w:b/>
              <w:bCs/>
            </w:rPr>
          </w:pPr>
        </w:p>
        <w:p w14:paraId="333CA107" w14:textId="51D7EDCE" w:rsidR="00892AA7" w:rsidRDefault="00E53D3A" w:rsidP="00892AA7">
          <w:pPr>
            <w:rPr>
              <w:b/>
              <w:bCs/>
            </w:rPr>
          </w:pPr>
        </w:p>
      </w:sdtContent>
    </w:sdt>
    <w:p w14:paraId="6E69869C" w14:textId="44F62D82" w:rsidR="00892AA7" w:rsidRPr="00892AA7" w:rsidRDefault="00892AA7" w:rsidP="00892AA7">
      <w:pPr>
        <w:rPr>
          <w:b/>
          <w:bCs/>
        </w:rPr>
      </w:pPr>
      <w:r w:rsidRPr="00892AA7">
        <w:rPr>
          <w:rFonts w:asciiTheme="minorHAnsi" w:hAnsiTheme="minorHAnsi" w:cstheme="minorHAnsi"/>
          <w:b/>
          <w:bCs/>
        </w:rPr>
        <w:lastRenderedPageBreak/>
        <w:t xml:space="preserve">Spring Meadow Infant and Nursery School </w:t>
      </w:r>
      <w:r>
        <w:rPr>
          <w:rFonts w:asciiTheme="minorHAnsi" w:hAnsiTheme="minorHAnsi" w:cstheme="minorHAnsi"/>
          <w:b/>
          <w:bCs/>
        </w:rPr>
        <w:t>Responding to a Missing Child or a Child who has Run Away from School</w:t>
      </w:r>
    </w:p>
    <w:p w14:paraId="615E0CA0" w14:textId="77777777" w:rsidR="00892AA7" w:rsidRPr="00892AA7" w:rsidRDefault="00892AA7" w:rsidP="00892AA7">
      <w:pPr>
        <w:rPr>
          <w:rFonts w:asciiTheme="minorHAnsi" w:hAnsiTheme="minorHAnsi" w:cstheme="minorHAnsi"/>
          <w:b/>
        </w:rPr>
      </w:pPr>
      <w:r w:rsidRPr="00892AA7">
        <w:rPr>
          <w:rFonts w:asciiTheme="minorHAnsi" w:hAnsiTheme="minorHAnsi" w:cstheme="minorHAnsi"/>
          <w:b/>
        </w:rPr>
        <w:t xml:space="preserve">Contents: </w:t>
      </w:r>
    </w:p>
    <w:p w14:paraId="468C11E6" w14:textId="0BE6EA94" w:rsidR="00892AA7" w:rsidRPr="00892AA7" w:rsidRDefault="00892AA7" w:rsidP="00892AA7">
      <w:pPr>
        <w:pStyle w:val="ListParagraph"/>
        <w:numPr>
          <w:ilvl w:val="0"/>
          <w:numId w:val="29"/>
        </w:numPr>
        <w:spacing w:after="200" w:line="276" w:lineRule="auto"/>
        <w:jc w:val="both"/>
        <w:rPr>
          <w:rFonts w:asciiTheme="minorHAnsi" w:hAnsiTheme="minorHAnsi" w:cstheme="minorHAnsi"/>
          <w:bCs/>
          <w:iCs/>
        </w:rPr>
      </w:pPr>
      <w:r>
        <w:rPr>
          <w:rFonts w:asciiTheme="minorHAnsi" w:hAnsiTheme="minorHAnsi" w:cstheme="minorHAnsi"/>
          <w:bCs/>
          <w:iCs/>
          <w:lang w:val="en-US"/>
        </w:rPr>
        <w:t>Overview</w:t>
      </w:r>
    </w:p>
    <w:p w14:paraId="34C1D95A" w14:textId="7D081440" w:rsidR="00892AA7" w:rsidRPr="00892AA7" w:rsidRDefault="00892AA7" w:rsidP="00892AA7">
      <w:pPr>
        <w:pStyle w:val="ListParagraph"/>
        <w:numPr>
          <w:ilvl w:val="0"/>
          <w:numId w:val="29"/>
        </w:numPr>
        <w:spacing w:after="200" w:line="276" w:lineRule="auto"/>
        <w:jc w:val="both"/>
        <w:rPr>
          <w:rFonts w:asciiTheme="minorHAnsi" w:hAnsiTheme="minorHAnsi" w:cstheme="minorHAnsi"/>
          <w:bCs/>
          <w:iCs/>
        </w:rPr>
      </w:pPr>
      <w:r>
        <w:rPr>
          <w:rFonts w:asciiTheme="minorHAnsi" w:hAnsiTheme="minorHAnsi" w:cstheme="minorHAnsi"/>
          <w:bCs/>
          <w:iCs/>
          <w:lang w:val="en-US"/>
        </w:rPr>
        <w:t>Objectives</w:t>
      </w:r>
    </w:p>
    <w:p w14:paraId="39FDD562" w14:textId="422B8D2D" w:rsidR="00892AA7" w:rsidRPr="00892AA7" w:rsidRDefault="00892AA7" w:rsidP="00892AA7">
      <w:pPr>
        <w:pStyle w:val="ListParagraph"/>
        <w:numPr>
          <w:ilvl w:val="0"/>
          <w:numId w:val="29"/>
        </w:numPr>
        <w:spacing w:after="200" w:line="276" w:lineRule="auto"/>
        <w:jc w:val="both"/>
        <w:rPr>
          <w:rFonts w:asciiTheme="minorHAnsi" w:hAnsiTheme="minorHAnsi" w:cstheme="minorHAnsi"/>
          <w:bCs/>
          <w:iCs/>
        </w:rPr>
      </w:pPr>
      <w:r>
        <w:rPr>
          <w:rFonts w:asciiTheme="minorHAnsi" w:hAnsiTheme="minorHAnsi" w:cstheme="minorHAnsi"/>
          <w:bCs/>
          <w:iCs/>
          <w:lang w:val="en-US"/>
        </w:rPr>
        <w:t>Strategies</w:t>
      </w:r>
    </w:p>
    <w:p w14:paraId="1BD3BDA2" w14:textId="1C58C4AB" w:rsidR="00892AA7" w:rsidRPr="00892AA7" w:rsidRDefault="00892AA7" w:rsidP="00892AA7">
      <w:pPr>
        <w:pStyle w:val="ListParagraph"/>
        <w:numPr>
          <w:ilvl w:val="0"/>
          <w:numId w:val="29"/>
        </w:numPr>
        <w:spacing w:after="200" w:line="276" w:lineRule="auto"/>
        <w:jc w:val="both"/>
        <w:rPr>
          <w:rFonts w:asciiTheme="minorHAnsi" w:hAnsiTheme="minorHAnsi" w:cstheme="minorHAnsi"/>
          <w:bCs/>
          <w:iCs/>
        </w:rPr>
      </w:pPr>
      <w:r>
        <w:rPr>
          <w:rFonts w:asciiTheme="minorHAnsi" w:hAnsiTheme="minorHAnsi" w:cstheme="minorHAnsi"/>
          <w:bCs/>
          <w:iCs/>
          <w:lang w:val="en-US"/>
        </w:rPr>
        <w:t>Children Who Run</w:t>
      </w:r>
    </w:p>
    <w:p w14:paraId="147D90E4" w14:textId="66EF6CBA" w:rsidR="00892AA7" w:rsidRPr="00892AA7" w:rsidRDefault="00892AA7" w:rsidP="00892AA7">
      <w:pPr>
        <w:pStyle w:val="ListParagraph"/>
        <w:numPr>
          <w:ilvl w:val="0"/>
          <w:numId w:val="29"/>
        </w:numPr>
        <w:spacing w:after="200" w:line="276" w:lineRule="auto"/>
        <w:jc w:val="both"/>
        <w:rPr>
          <w:rFonts w:asciiTheme="minorHAnsi" w:hAnsiTheme="minorHAnsi" w:cstheme="minorHAnsi"/>
          <w:bCs/>
          <w:iCs/>
        </w:rPr>
      </w:pPr>
      <w:r>
        <w:rPr>
          <w:rFonts w:asciiTheme="minorHAnsi" w:hAnsiTheme="minorHAnsi" w:cstheme="minorHAnsi"/>
          <w:bCs/>
          <w:iCs/>
          <w:lang w:val="en-US"/>
        </w:rPr>
        <w:t>Outcome</w:t>
      </w:r>
    </w:p>
    <w:p w14:paraId="30D8200A" w14:textId="77777777" w:rsidR="00892AA7" w:rsidRDefault="00892AA7" w:rsidP="007C7EBD">
      <w:pPr>
        <w:rPr>
          <w:rFonts w:asciiTheme="minorHAnsi" w:hAnsiTheme="minorHAnsi" w:cstheme="minorHAnsi"/>
          <w:b/>
        </w:rPr>
      </w:pPr>
    </w:p>
    <w:p w14:paraId="18245678" w14:textId="39713DE9" w:rsidR="00775B39" w:rsidRPr="00892AA7" w:rsidRDefault="00892AA7" w:rsidP="00892AA7">
      <w:pPr>
        <w:rPr>
          <w:rFonts w:asciiTheme="minorHAnsi" w:hAnsiTheme="minorHAnsi" w:cstheme="minorHAnsi"/>
          <w:b/>
        </w:rPr>
      </w:pPr>
      <w:r w:rsidRPr="00892AA7">
        <w:rPr>
          <w:rFonts w:asciiTheme="minorHAnsi" w:hAnsiTheme="minorHAnsi" w:cstheme="minorHAnsi"/>
          <w:b/>
        </w:rPr>
        <w:t>Overview</w:t>
      </w:r>
    </w:p>
    <w:p w14:paraId="4516032C" w14:textId="0DEA05A2" w:rsidR="00775B39" w:rsidRPr="00892AA7" w:rsidRDefault="00560A49" w:rsidP="7290D9E0">
      <w:pPr>
        <w:autoSpaceDE w:val="0"/>
        <w:autoSpaceDN w:val="0"/>
        <w:adjustRightInd w:val="0"/>
        <w:spacing w:after="0" w:line="240" w:lineRule="auto"/>
        <w:rPr>
          <w:rFonts w:asciiTheme="minorHAnsi" w:hAnsiTheme="minorHAnsi"/>
        </w:rPr>
      </w:pPr>
      <w:r w:rsidRPr="7290D9E0">
        <w:rPr>
          <w:rFonts w:asciiTheme="minorHAnsi" w:hAnsiTheme="minorHAnsi"/>
        </w:rPr>
        <w:t xml:space="preserve">The safety of all children at </w:t>
      </w:r>
      <w:r w:rsidR="00AD7922" w:rsidRPr="7290D9E0">
        <w:rPr>
          <w:rFonts w:asciiTheme="minorHAnsi" w:hAnsiTheme="minorHAnsi"/>
        </w:rPr>
        <w:t>Spring Meadow Infant and Nursery School</w:t>
      </w:r>
      <w:r w:rsidRPr="7290D9E0">
        <w:rPr>
          <w:rFonts w:asciiTheme="minorHAnsi" w:hAnsiTheme="minorHAnsi"/>
        </w:rPr>
        <w:t xml:space="preserve"> is paramount. The environment where children are</w:t>
      </w:r>
      <w:r w:rsidR="00940AB4" w:rsidRPr="7290D9E0">
        <w:rPr>
          <w:rFonts w:asciiTheme="minorHAnsi" w:hAnsiTheme="minorHAnsi"/>
        </w:rPr>
        <w:t>,</w:t>
      </w:r>
      <w:r w:rsidRPr="7290D9E0">
        <w:rPr>
          <w:rFonts w:asciiTheme="minorHAnsi" w:hAnsiTheme="minorHAnsi"/>
        </w:rPr>
        <w:t xml:space="preserve"> should be managed to ensure children are safe. It is important that for young children there are regular headcounts, such as when return</w:t>
      </w:r>
      <w:r w:rsidR="003A4126" w:rsidRPr="7290D9E0">
        <w:rPr>
          <w:rFonts w:asciiTheme="minorHAnsi" w:hAnsiTheme="minorHAnsi"/>
        </w:rPr>
        <w:t>ing</w:t>
      </w:r>
      <w:r w:rsidRPr="7290D9E0">
        <w:rPr>
          <w:rFonts w:asciiTheme="minorHAnsi" w:hAnsiTheme="minorHAnsi"/>
        </w:rPr>
        <w:t xml:space="preserve"> to the classroom from outside, or moving from one area to another (such as from the forest to the playground or returning from break time). </w:t>
      </w:r>
      <w:r w:rsidR="00775B39" w:rsidRPr="7290D9E0">
        <w:rPr>
          <w:rFonts w:asciiTheme="minorHAnsi" w:hAnsiTheme="minorHAnsi"/>
        </w:rPr>
        <w:t xml:space="preserve">Children should never be allowed to leave the premises </w:t>
      </w:r>
      <w:r w:rsidR="00AD7922" w:rsidRPr="7290D9E0">
        <w:rPr>
          <w:rFonts w:asciiTheme="minorHAnsi" w:hAnsiTheme="minorHAnsi"/>
        </w:rPr>
        <w:t>without an adult.</w:t>
      </w:r>
      <w:r w:rsidR="00775B39" w:rsidRPr="7290D9E0">
        <w:rPr>
          <w:rFonts w:asciiTheme="minorHAnsi" w:hAnsiTheme="minorHAnsi"/>
        </w:rPr>
        <w:t xml:space="preserve"> This policy is put into place to ensure that every action possible is taken to ensure the swift, safe return of that child to school.</w:t>
      </w:r>
    </w:p>
    <w:p w14:paraId="7884970F" w14:textId="77777777" w:rsidR="00775B39" w:rsidRPr="00892AA7" w:rsidRDefault="00775B39" w:rsidP="00775B39">
      <w:pPr>
        <w:autoSpaceDE w:val="0"/>
        <w:autoSpaceDN w:val="0"/>
        <w:adjustRightInd w:val="0"/>
        <w:spacing w:after="0" w:line="240" w:lineRule="auto"/>
        <w:rPr>
          <w:rFonts w:asciiTheme="minorHAnsi" w:hAnsiTheme="minorHAnsi" w:cstheme="minorHAnsi"/>
        </w:rPr>
      </w:pPr>
    </w:p>
    <w:p w14:paraId="11A3FFC1" w14:textId="77777777" w:rsidR="00775B39" w:rsidRPr="00892AA7" w:rsidRDefault="00775B39" w:rsidP="00775B39">
      <w:pPr>
        <w:autoSpaceDE w:val="0"/>
        <w:autoSpaceDN w:val="0"/>
        <w:adjustRightInd w:val="0"/>
        <w:spacing w:after="0" w:line="240" w:lineRule="auto"/>
        <w:rPr>
          <w:rFonts w:asciiTheme="minorHAnsi" w:hAnsiTheme="minorHAnsi" w:cstheme="minorHAnsi"/>
        </w:rPr>
      </w:pPr>
      <w:r w:rsidRPr="00892AA7">
        <w:rPr>
          <w:rFonts w:asciiTheme="minorHAnsi" w:hAnsiTheme="minorHAnsi" w:cstheme="minorHAnsi"/>
        </w:rPr>
        <w:t>This procedure is not for ‘Children Missing in Education’ (CME) – children in this situation will be followed up using the Cambridgeshire protocol for CME.</w:t>
      </w:r>
    </w:p>
    <w:p w14:paraId="5B9758C4" w14:textId="77777777" w:rsidR="00775B39" w:rsidRPr="00892AA7" w:rsidRDefault="00775B39" w:rsidP="00775B39">
      <w:pPr>
        <w:autoSpaceDE w:val="0"/>
        <w:autoSpaceDN w:val="0"/>
        <w:adjustRightInd w:val="0"/>
        <w:spacing w:after="0" w:line="240" w:lineRule="auto"/>
        <w:rPr>
          <w:rFonts w:asciiTheme="minorHAnsi" w:hAnsiTheme="minorHAnsi" w:cstheme="minorHAnsi"/>
          <w:b/>
        </w:rPr>
      </w:pPr>
    </w:p>
    <w:p w14:paraId="0ED4C012" w14:textId="7E153238" w:rsidR="00775B39" w:rsidRPr="00892AA7" w:rsidRDefault="00892AA7" w:rsidP="00775B3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1.  O</w:t>
      </w:r>
      <w:r w:rsidRPr="00892AA7">
        <w:rPr>
          <w:rFonts w:asciiTheme="minorHAnsi" w:hAnsiTheme="minorHAnsi" w:cstheme="minorHAnsi"/>
          <w:b/>
        </w:rPr>
        <w:t>bjectives</w:t>
      </w:r>
    </w:p>
    <w:p w14:paraId="12D93C92" w14:textId="55322922" w:rsidR="00775B39" w:rsidRPr="00892AA7" w:rsidRDefault="00775B39" w:rsidP="00775B39">
      <w:pPr>
        <w:pStyle w:val="ListParagraph"/>
        <w:numPr>
          <w:ilvl w:val="0"/>
          <w:numId w:val="26"/>
        </w:numPr>
        <w:autoSpaceDE w:val="0"/>
        <w:autoSpaceDN w:val="0"/>
        <w:adjustRightInd w:val="0"/>
        <w:spacing w:after="0" w:line="240" w:lineRule="auto"/>
        <w:rPr>
          <w:rFonts w:asciiTheme="minorHAnsi" w:hAnsiTheme="minorHAnsi" w:cstheme="minorHAnsi"/>
        </w:rPr>
      </w:pPr>
      <w:r w:rsidRPr="00892AA7">
        <w:rPr>
          <w:rFonts w:asciiTheme="minorHAnsi" w:hAnsiTheme="minorHAnsi" w:cstheme="minorHAnsi"/>
        </w:rPr>
        <w:t>To locate any missing child quickly.</w:t>
      </w:r>
    </w:p>
    <w:p w14:paraId="32F57233" w14:textId="5E112B9B" w:rsidR="00775B39" w:rsidRPr="00892AA7" w:rsidRDefault="00775B39" w:rsidP="00775B39">
      <w:pPr>
        <w:pStyle w:val="ListParagraph"/>
        <w:numPr>
          <w:ilvl w:val="0"/>
          <w:numId w:val="26"/>
        </w:numPr>
        <w:autoSpaceDE w:val="0"/>
        <w:autoSpaceDN w:val="0"/>
        <w:adjustRightInd w:val="0"/>
        <w:spacing w:after="0" w:line="240" w:lineRule="auto"/>
        <w:rPr>
          <w:rFonts w:asciiTheme="minorHAnsi" w:hAnsiTheme="minorHAnsi" w:cstheme="minorHAnsi"/>
        </w:rPr>
      </w:pPr>
      <w:r w:rsidRPr="00892AA7">
        <w:rPr>
          <w:rFonts w:asciiTheme="minorHAnsi" w:hAnsiTheme="minorHAnsi" w:cstheme="minorHAnsi"/>
        </w:rPr>
        <w:t>To ensure that all children are kept safely on the school premises during school hours unless they</w:t>
      </w:r>
      <w:r w:rsidR="00D10F35" w:rsidRPr="00892AA7">
        <w:rPr>
          <w:rFonts w:asciiTheme="minorHAnsi" w:hAnsiTheme="minorHAnsi" w:cstheme="minorHAnsi"/>
        </w:rPr>
        <w:t xml:space="preserve"> have prior permission to leave with an adult</w:t>
      </w:r>
    </w:p>
    <w:p w14:paraId="0D2ADB1C" w14:textId="7754886B" w:rsidR="00775B39" w:rsidRPr="00892AA7" w:rsidRDefault="00775B39" w:rsidP="7290D9E0">
      <w:pPr>
        <w:pStyle w:val="ListParagraph"/>
        <w:numPr>
          <w:ilvl w:val="0"/>
          <w:numId w:val="26"/>
        </w:numPr>
        <w:autoSpaceDE w:val="0"/>
        <w:autoSpaceDN w:val="0"/>
        <w:adjustRightInd w:val="0"/>
        <w:spacing w:after="0" w:line="240" w:lineRule="auto"/>
        <w:rPr>
          <w:rFonts w:asciiTheme="minorHAnsi" w:hAnsiTheme="minorHAnsi"/>
        </w:rPr>
      </w:pPr>
      <w:r w:rsidRPr="7290D9E0">
        <w:rPr>
          <w:rFonts w:asciiTheme="minorHAnsi" w:hAnsiTheme="minorHAnsi"/>
        </w:rPr>
        <w:t>To ensure that children who leave school during the school day</w:t>
      </w:r>
      <w:r w:rsidR="005F5B22" w:rsidRPr="7290D9E0">
        <w:rPr>
          <w:rFonts w:asciiTheme="minorHAnsi" w:hAnsiTheme="minorHAnsi"/>
        </w:rPr>
        <w:t>,</w:t>
      </w:r>
      <w:r w:rsidRPr="7290D9E0">
        <w:rPr>
          <w:rFonts w:asciiTheme="minorHAnsi" w:hAnsiTheme="minorHAnsi"/>
        </w:rPr>
        <w:t xml:space="preserve"> do so with the </w:t>
      </w:r>
      <w:r w:rsidR="00312CA5" w:rsidRPr="7290D9E0">
        <w:rPr>
          <w:rFonts w:asciiTheme="minorHAnsi" w:hAnsiTheme="minorHAnsi"/>
        </w:rPr>
        <w:t xml:space="preserve">Headteacher’s </w:t>
      </w:r>
      <w:r w:rsidRPr="7290D9E0">
        <w:rPr>
          <w:rFonts w:asciiTheme="minorHAnsi" w:hAnsiTheme="minorHAnsi"/>
        </w:rPr>
        <w:t>or other designated member of staff’s permission and that they are accompanied by an authorised adult.</w:t>
      </w:r>
    </w:p>
    <w:p w14:paraId="402466B6" w14:textId="4AB9043A" w:rsidR="00775B39" w:rsidRPr="00892AA7" w:rsidRDefault="00775B39" w:rsidP="00775B39">
      <w:pPr>
        <w:pStyle w:val="ListParagraph"/>
        <w:numPr>
          <w:ilvl w:val="0"/>
          <w:numId w:val="26"/>
        </w:numPr>
        <w:autoSpaceDE w:val="0"/>
        <w:autoSpaceDN w:val="0"/>
        <w:adjustRightInd w:val="0"/>
        <w:spacing w:after="0" w:line="240" w:lineRule="auto"/>
        <w:rPr>
          <w:rFonts w:asciiTheme="minorHAnsi" w:hAnsiTheme="minorHAnsi" w:cstheme="minorHAnsi"/>
        </w:rPr>
      </w:pPr>
      <w:r w:rsidRPr="00892AA7">
        <w:rPr>
          <w:rFonts w:asciiTheme="minorHAnsi" w:hAnsiTheme="minorHAnsi" w:cstheme="minorHAnsi"/>
        </w:rPr>
        <w:t>To ensure that teachers and staff keep children under proper supervision at all times.</w:t>
      </w:r>
    </w:p>
    <w:p w14:paraId="4F852E08" w14:textId="4629F49A" w:rsidR="00775B39" w:rsidRPr="00892AA7" w:rsidRDefault="00775B39" w:rsidP="00775B39">
      <w:pPr>
        <w:pStyle w:val="ListParagraph"/>
        <w:numPr>
          <w:ilvl w:val="0"/>
          <w:numId w:val="26"/>
        </w:numPr>
        <w:autoSpaceDE w:val="0"/>
        <w:autoSpaceDN w:val="0"/>
        <w:adjustRightInd w:val="0"/>
        <w:spacing w:after="0" w:line="240" w:lineRule="auto"/>
        <w:rPr>
          <w:rFonts w:asciiTheme="minorHAnsi" w:hAnsiTheme="minorHAnsi" w:cstheme="minorHAnsi"/>
        </w:rPr>
      </w:pPr>
      <w:r w:rsidRPr="00892AA7">
        <w:rPr>
          <w:rFonts w:asciiTheme="minorHAnsi" w:hAnsiTheme="minorHAnsi" w:cstheme="minorHAnsi"/>
        </w:rPr>
        <w:t>To ensure that if a child goes missing during the school day, s/he is located quickly and returned safely to the school.</w:t>
      </w:r>
    </w:p>
    <w:p w14:paraId="4343C18C" w14:textId="77777777" w:rsidR="00775B39" w:rsidRPr="00892AA7" w:rsidRDefault="00775B39" w:rsidP="00775B39">
      <w:pPr>
        <w:autoSpaceDE w:val="0"/>
        <w:autoSpaceDN w:val="0"/>
        <w:adjustRightInd w:val="0"/>
        <w:spacing w:after="0" w:line="240" w:lineRule="auto"/>
        <w:rPr>
          <w:rFonts w:asciiTheme="minorHAnsi" w:hAnsiTheme="minorHAnsi" w:cstheme="minorHAnsi"/>
        </w:rPr>
      </w:pPr>
    </w:p>
    <w:p w14:paraId="4FE9D996" w14:textId="1D9C7FEC" w:rsidR="00775B39" w:rsidRPr="00892AA7" w:rsidRDefault="00892AA7" w:rsidP="00775B3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2. S</w:t>
      </w:r>
      <w:r w:rsidRPr="00892AA7">
        <w:rPr>
          <w:rFonts w:asciiTheme="minorHAnsi" w:hAnsiTheme="minorHAnsi" w:cstheme="minorHAnsi"/>
          <w:b/>
        </w:rPr>
        <w:t>trategies</w:t>
      </w:r>
    </w:p>
    <w:p w14:paraId="594D3E16" w14:textId="06E30BB9" w:rsidR="00775B39" w:rsidRPr="00892AA7" w:rsidRDefault="00775B39" w:rsidP="7290D9E0">
      <w:pPr>
        <w:pStyle w:val="ListParagraph"/>
        <w:numPr>
          <w:ilvl w:val="0"/>
          <w:numId w:val="27"/>
        </w:numPr>
        <w:autoSpaceDE w:val="0"/>
        <w:autoSpaceDN w:val="0"/>
        <w:adjustRightInd w:val="0"/>
        <w:spacing w:after="0" w:line="240" w:lineRule="auto"/>
        <w:rPr>
          <w:rFonts w:asciiTheme="minorHAnsi" w:hAnsiTheme="minorHAnsi"/>
        </w:rPr>
      </w:pPr>
      <w:r w:rsidRPr="7290D9E0">
        <w:rPr>
          <w:rFonts w:asciiTheme="minorHAnsi" w:hAnsiTheme="minorHAnsi"/>
        </w:rPr>
        <w:t xml:space="preserve">If a child cannot be found by his/her teacher, the </w:t>
      </w:r>
      <w:r w:rsidR="00DA3DB4" w:rsidRPr="7290D9E0">
        <w:rPr>
          <w:rFonts w:asciiTheme="minorHAnsi" w:hAnsiTheme="minorHAnsi"/>
        </w:rPr>
        <w:t>H</w:t>
      </w:r>
      <w:r w:rsidRPr="7290D9E0">
        <w:rPr>
          <w:rFonts w:asciiTheme="minorHAnsi" w:hAnsiTheme="minorHAnsi"/>
        </w:rPr>
        <w:t>eadteacher must be notified immediately and told when and where the child was last seen. Time is of the essence and prompt action must be taken by all.</w:t>
      </w:r>
    </w:p>
    <w:p w14:paraId="3C895554" w14:textId="45ED2E2B" w:rsidR="00775B39" w:rsidRPr="00892AA7" w:rsidRDefault="00775B39" w:rsidP="00892AA7">
      <w:pPr>
        <w:pStyle w:val="ListParagraph"/>
        <w:numPr>
          <w:ilvl w:val="0"/>
          <w:numId w:val="27"/>
        </w:numPr>
        <w:autoSpaceDE w:val="0"/>
        <w:autoSpaceDN w:val="0"/>
        <w:adjustRightInd w:val="0"/>
        <w:spacing w:after="0" w:line="240" w:lineRule="auto"/>
        <w:rPr>
          <w:rFonts w:asciiTheme="minorHAnsi" w:hAnsiTheme="minorHAnsi" w:cstheme="minorHAnsi"/>
        </w:rPr>
      </w:pPr>
      <w:r w:rsidRPr="00892AA7">
        <w:rPr>
          <w:rFonts w:asciiTheme="minorHAnsi" w:hAnsiTheme="minorHAnsi" w:cstheme="minorHAnsi"/>
        </w:rPr>
        <w:t>The remaining children will be left safe in the care of suitable staff. All other</w:t>
      </w:r>
      <w:r w:rsidR="00892AA7">
        <w:rPr>
          <w:rFonts w:asciiTheme="minorHAnsi" w:hAnsiTheme="minorHAnsi" w:cstheme="minorHAnsi"/>
        </w:rPr>
        <w:t xml:space="preserve"> </w:t>
      </w:r>
      <w:r w:rsidRPr="00892AA7">
        <w:rPr>
          <w:rFonts w:asciiTheme="minorHAnsi" w:hAnsiTheme="minorHAnsi" w:cstheme="minorHAnsi"/>
        </w:rPr>
        <w:t>available staff will conduct a thorough search of t</w:t>
      </w:r>
      <w:r w:rsidR="00892AA7">
        <w:rPr>
          <w:rFonts w:asciiTheme="minorHAnsi" w:hAnsiTheme="minorHAnsi" w:cstheme="minorHAnsi"/>
        </w:rPr>
        <w:t xml:space="preserve">he child’s classroom, play </w:t>
      </w:r>
      <w:r w:rsidRPr="00892AA7">
        <w:rPr>
          <w:rFonts w:asciiTheme="minorHAnsi" w:hAnsiTheme="minorHAnsi" w:cstheme="minorHAnsi"/>
        </w:rPr>
        <w:t>areas, storage areas, toilets and the whole of the school building and school grounds.</w:t>
      </w:r>
    </w:p>
    <w:p w14:paraId="7B9B3A6D" w14:textId="250B630F" w:rsidR="00775B39" w:rsidRPr="00892AA7" w:rsidRDefault="00775B39" w:rsidP="7290D9E0">
      <w:pPr>
        <w:pStyle w:val="ListParagraph"/>
        <w:numPr>
          <w:ilvl w:val="0"/>
          <w:numId w:val="28"/>
        </w:numPr>
        <w:autoSpaceDE w:val="0"/>
        <w:autoSpaceDN w:val="0"/>
        <w:adjustRightInd w:val="0"/>
        <w:spacing w:after="0" w:line="240" w:lineRule="auto"/>
        <w:rPr>
          <w:rFonts w:asciiTheme="minorHAnsi" w:hAnsiTheme="minorHAnsi"/>
        </w:rPr>
      </w:pPr>
      <w:r w:rsidRPr="7290D9E0">
        <w:rPr>
          <w:rFonts w:asciiTheme="minorHAnsi" w:hAnsiTheme="minorHAnsi"/>
        </w:rPr>
        <w:t>If the child is not found within a short period of time,</w:t>
      </w:r>
      <w:r w:rsidR="005D58E1" w:rsidRPr="7290D9E0">
        <w:rPr>
          <w:rFonts w:asciiTheme="minorHAnsi" w:hAnsiTheme="minorHAnsi"/>
        </w:rPr>
        <w:t xml:space="preserve"> this period of time will depend on the age and development of a child, for children in Nursery the police will be called as soon as the (appropriate) site search has been conducted,</w:t>
      </w:r>
      <w:r w:rsidRPr="7290D9E0">
        <w:rPr>
          <w:rFonts w:asciiTheme="minorHAnsi" w:hAnsiTheme="minorHAnsi"/>
        </w:rPr>
        <w:t xml:space="preserve"> the police must </w:t>
      </w:r>
      <w:r w:rsidRPr="7290D9E0">
        <w:rPr>
          <w:rFonts w:asciiTheme="minorHAnsi" w:hAnsiTheme="minorHAnsi"/>
        </w:rPr>
        <w:lastRenderedPageBreak/>
        <w:t xml:space="preserve">be called by the </w:t>
      </w:r>
      <w:r w:rsidR="00B72EDA" w:rsidRPr="7290D9E0">
        <w:rPr>
          <w:rFonts w:asciiTheme="minorHAnsi" w:hAnsiTheme="minorHAnsi"/>
        </w:rPr>
        <w:t>H</w:t>
      </w:r>
      <w:r w:rsidRPr="7290D9E0">
        <w:rPr>
          <w:rFonts w:asciiTheme="minorHAnsi" w:hAnsiTheme="minorHAnsi"/>
        </w:rPr>
        <w:t>eadteacher or designated staff member.</w:t>
      </w:r>
      <w:r w:rsidR="005D58E1" w:rsidRPr="7290D9E0">
        <w:rPr>
          <w:rFonts w:asciiTheme="minorHAnsi" w:hAnsiTheme="minorHAnsi"/>
        </w:rPr>
        <w:t xml:space="preserve"> For all other children, the police will be called once the senior member of staff </w:t>
      </w:r>
      <w:r w:rsidR="00BE0B2C" w:rsidRPr="7290D9E0">
        <w:rPr>
          <w:rFonts w:asciiTheme="minorHAnsi" w:hAnsiTheme="minorHAnsi"/>
        </w:rPr>
        <w:t>has ensured that a full site check and registration has been conducted.</w:t>
      </w:r>
    </w:p>
    <w:p w14:paraId="0D1D6050" w14:textId="614F4B7F" w:rsidR="00775B39" w:rsidRPr="00892AA7" w:rsidRDefault="00775B39" w:rsidP="00775B39">
      <w:pPr>
        <w:pStyle w:val="ListParagraph"/>
        <w:numPr>
          <w:ilvl w:val="0"/>
          <w:numId w:val="28"/>
        </w:numPr>
        <w:autoSpaceDE w:val="0"/>
        <w:autoSpaceDN w:val="0"/>
        <w:adjustRightInd w:val="0"/>
        <w:spacing w:after="0" w:line="240" w:lineRule="auto"/>
        <w:rPr>
          <w:rFonts w:asciiTheme="minorHAnsi" w:hAnsiTheme="minorHAnsi" w:cstheme="minorHAnsi"/>
        </w:rPr>
      </w:pPr>
      <w:r w:rsidRPr="00892AA7">
        <w:rPr>
          <w:rFonts w:asciiTheme="minorHAnsi" w:hAnsiTheme="minorHAnsi" w:cstheme="minorHAnsi"/>
        </w:rPr>
        <w:t>Members of staff, who are not supervising children, will be sent to search the area in the immediate vicinity of the school/pre-school.</w:t>
      </w:r>
    </w:p>
    <w:p w14:paraId="3B048227" w14:textId="77777777" w:rsidR="00775B39" w:rsidRPr="00892AA7" w:rsidRDefault="00775B39" w:rsidP="00775B39">
      <w:pPr>
        <w:pStyle w:val="ListParagraph"/>
        <w:numPr>
          <w:ilvl w:val="0"/>
          <w:numId w:val="28"/>
        </w:numPr>
        <w:autoSpaceDE w:val="0"/>
        <w:autoSpaceDN w:val="0"/>
        <w:adjustRightInd w:val="0"/>
        <w:spacing w:after="0" w:line="240" w:lineRule="auto"/>
        <w:rPr>
          <w:rFonts w:asciiTheme="minorHAnsi" w:hAnsiTheme="minorHAnsi" w:cstheme="minorHAnsi"/>
        </w:rPr>
      </w:pPr>
      <w:r w:rsidRPr="00892AA7">
        <w:rPr>
          <w:rFonts w:asciiTheme="minorHAnsi" w:hAnsiTheme="minorHAnsi" w:cstheme="minorHAnsi"/>
        </w:rPr>
        <w:t>If the child has gone missing at the end of the school day, members of staff may take the most appropriate route home to look for the child. They would also enquire whether the child is likely to have gone to a relative or friend’s house and explore these routes as well.</w:t>
      </w:r>
    </w:p>
    <w:p w14:paraId="5F468037" w14:textId="574F4CF7" w:rsidR="00775B39" w:rsidRPr="00892AA7" w:rsidRDefault="00775B39" w:rsidP="7290D9E0">
      <w:pPr>
        <w:pStyle w:val="ListParagraph"/>
        <w:numPr>
          <w:ilvl w:val="0"/>
          <w:numId w:val="28"/>
        </w:numPr>
        <w:autoSpaceDE w:val="0"/>
        <w:autoSpaceDN w:val="0"/>
        <w:adjustRightInd w:val="0"/>
        <w:spacing w:after="0" w:line="240" w:lineRule="auto"/>
        <w:rPr>
          <w:rFonts w:asciiTheme="minorHAnsi" w:hAnsiTheme="minorHAnsi"/>
        </w:rPr>
      </w:pPr>
      <w:r w:rsidRPr="7290D9E0">
        <w:rPr>
          <w:rFonts w:asciiTheme="minorHAnsi" w:hAnsiTheme="minorHAnsi"/>
        </w:rPr>
        <w:t>If a child goes missing during an outing or school visit, the teacher in charge must ensure that the remaining children are safely cared for by the other staff and adults on the trip. An urgent and thorough search should be made of the immediate vicinity</w:t>
      </w:r>
      <w:r w:rsidR="007E5A0C" w:rsidRPr="7290D9E0">
        <w:rPr>
          <w:rFonts w:asciiTheme="minorHAnsi" w:hAnsiTheme="minorHAnsi"/>
        </w:rPr>
        <w:t xml:space="preserve"> and if the missing child</w:t>
      </w:r>
      <w:r w:rsidRPr="7290D9E0">
        <w:rPr>
          <w:rFonts w:asciiTheme="minorHAnsi" w:hAnsiTheme="minorHAnsi"/>
        </w:rPr>
        <w:t xml:space="preserve"> is not found quickly</w:t>
      </w:r>
      <w:r w:rsidR="009430CF" w:rsidRPr="7290D9E0">
        <w:rPr>
          <w:rFonts w:asciiTheme="minorHAnsi" w:hAnsiTheme="minorHAnsi"/>
        </w:rPr>
        <w:t>,</w:t>
      </w:r>
      <w:r w:rsidRPr="7290D9E0">
        <w:rPr>
          <w:rFonts w:asciiTheme="minorHAnsi" w:hAnsiTheme="minorHAnsi"/>
        </w:rPr>
        <w:t xml:space="preserve"> the police must be called and the </w:t>
      </w:r>
      <w:r w:rsidR="009430CF" w:rsidRPr="7290D9E0">
        <w:rPr>
          <w:rFonts w:asciiTheme="minorHAnsi" w:hAnsiTheme="minorHAnsi"/>
        </w:rPr>
        <w:t>H</w:t>
      </w:r>
      <w:r w:rsidRPr="7290D9E0">
        <w:rPr>
          <w:rFonts w:asciiTheme="minorHAnsi" w:hAnsiTheme="minorHAnsi"/>
        </w:rPr>
        <w:t>eadteacher notified.</w:t>
      </w:r>
    </w:p>
    <w:p w14:paraId="72D44E83" w14:textId="370D18DE" w:rsidR="00775B39" w:rsidRPr="00892AA7" w:rsidRDefault="00775B39" w:rsidP="007E7669">
      <w:pPr>
        <w:pStyle w:val="ListParagraph"/>
        <w:numPr>
          <w:ilvl w:val="0"/>
          <w:numId w:val="28"/>
        </w:numPr>
        <w:autoSpaceDE w:val="0"/>
        <w:autoSpaceDN w:val="0"/>
        <w:adjustRightInd w:val="0"/>
        <w:spacing w:after="0" w:line="240" w:lineRule="auto"/>
        <w:rPr>
          <w:rFonts w:asciiTheme="minorHAnsi" w:hAnsiTheme="minorHAnsi" w:cstheme="minorHAnsi"/>
        </w:rPr>
      </w:pPr>
      <w:r w:rsidRPr="00892AA7">
        <w:rPr>
          <w:rFonts w:asciiTheme="minorHAnsi" w:hAnsiTheme="minorHAnsi" w:cstheme="minorHAnsi"/>
        </w:rPr>
        <w:t>As soon as possible, the parents will be notified that their child is missing.</w:t>
      </w:r>
    </w:p>
    <w:p w14:paraId="64D72837" w14:textId="3FD7B13F" w:rsidR="00775B39" w:rsidRPr="00892AA7" w:rsidRDefault="00775B39" w:rsidP="7290D9E0">
      <w:pPr>
        <w:pStyle w:val="ListParagraph"/>
        <w:numPr>
          <w:ilvl w:val="0"/>
          <w:numId w:val="28"/>
        </w:numPr>
        <w:autoSpaceDE w:val="0"/>
        <w:autoSpaceDN w:val="0"/>
        <w:adjustRightInd w:val="0"/>
        <w:spacing w:after="0" w:line="240" w:lineRule="auto"/>
        <w:rPr>
          <w:rFonts w:asciiTheme="minorHAnsi" w:hAnsiTheme="minorHAnsi"/>
        </w:rPr>
      </w:pPr>
      <w:r w:rsidRPr="7290D9E0">
        <w:rPr>
          <w:rFonts w:asciiTheme="minorHAnsi" w:hAnsiTheme="minorHAnsi"/>
        </w:rPr>
        <w:t xml:space="preserve">The LA will be notified by the </w:t>
      </w:r>
      <w:r w:rsidR="009430CF" w:rsidRPr="7290D9E0">
        <w:rPr>
          <w:rFonts w:asciiTheme="minorHAnsi" w:hAnsiTheme="minorHAnsi"/>
        </w:rPr>
        <w:t>H</w:t>
      </w:r>
      <w:r w:rsidRPr="7290D9E0">
        <w:rPr>
          <w:rFonts w:asciiTheme="minorHAnsi" w:hAnsiTheme="minorHAnsi"/>
        </w:rPr>
        <w:t>eadteacher that a child is missing.</w:t>
      </w:r>
    </w:p>
    <w:p w14:paraId="2D2EAD3C" w14:textId="7771E5D7" w:rsidR="00775B39" w:rsidRPr="00892AA7" w:rsidRDefault="00775B39" w:rsidP="7290D9E0">
      <w:pPr>
        <w:pStyle w:val="ListParagraph"/>
        <w:numPr>
          <w:ilvl w:val="0"/>
          <w:numId w:val="28"/>
        </w:numPr>
        <w:autoSpaceDE w:val="0"/>
        <w:autoSpaceDN w:val="0"/>
        <w:adjustRightInd w:val="0"/>
        <w:spacing w:after="0" w:line="240" w:lineRule="auto"/>
        <w:rPr>
          <w:rFonts w:asciiTheme="minorHAnsi" w:hAnsiTheme="minorHAnsi"/>
        </w:rPr>
      </w:pPr>
      <w:r w:rsidRPr="7290D9E0">
        <w:rPr>
          <w:rFonts w:asciiTheme="minorHAnsi" w:hAnsiTheme="minorHAnsi"/>
        </w:rPr>
        <w:t xml:space="preserve">If a member of staff finds the child, the </w:t>
      </w:r>
      <w:r w:rsidR="007F100D" w:rsidRPr="7290D9E0">
        <w:rPr>
          <w:rFonts w:asciiTheme="minorHAnsi" w:hAnsiTheme="minorHAnsi"/>
        </w:rPr>
        <w:t>H</w:t>
      </w:r>
      <w:r w:rsidRPr="7290D9E0">
        <w:rPr>
          <w:rFonts w:asciiTheme="minorHAnsi" w:hAnsiTheme="minorHAnsi"/>
        </w:rPr>
        <w:t>eadteacher must be told at once. Parents, police and other authorities will be updated where applicable.</w:t>
      </w:r>
    </w:p>
    <w:p w14:paraId="72B895CF" w14:textId="44AFFA6F" w:rsidR="00775B39" w:rsidRPr="00892AA7" w:rsidRDefault="00775B39" w:rsidP="7290D9E0">
      <w:pPr>
        <w:pStyle w:val="ListParagraph"/>
        <w:numPr>
          <w:ilvl w:val="0"/>
          <w:numId w:val="28"/>
        </w:numPr>
        <w:autoSpaceDE w:val="0"/>
        <w:autoSpaceDN w:val="0"/>
        <w:adjustRightInd w:val="0"/>
        <w:spacing w:after="0" w:line="240" w:lineRule="auto"/>
        <w:rPr>
          <w:rFonts w:asciiTheme="minorHAnsi" w:hAnsiTheme="minorHAnsi"/>
        </w:rPr>
      </w:pPr>
      <w:r w:rsidRPr="7290D9E0">
        <w:rPr>
          <w:rFonts w:asciiTheme="minorHAnsi" w:hAnsiTheme="minorHAnsi"/>
        </w:rPr>
        <w:t xml:space="preserve">The </w:t>
      </w:r>
      <w:r w:rsidR="007F100D" w:rsidRPr="7290D9E0">
        <w:rPr>
          <w:rFonts w:asciiTheme="minorHAnsi" w:hAnsiTheme="minorHAnsi"/>
        </w:rPr>
        <w:t>H</w:t>
      </w:r>
      <w:r w:rsidRPr="7290D9E0">
        <w:rPr>
          <w:rFonts w:asciiTheme="minorHAnsi" w:hAnsiTheme="minorHAnsi"/>
        </w:rPr>
        <w:t>eadteacher will investigate how the incident occurred and will take appropriate action to ensure that a similar event does not happen again.</w:t>
      </w:r>
    </w:p>
    <w:p w14:paraId="2E581D30" w14:textId="77777777" w:rsidR="00775B39" w:rsidRPr="00892AA7" w:rsidRDefault="00775B39" w:rsidP="00775B39">
      <w:pPr>
        <w:autoSpaceDE w:val="0"/>
        <w:autoSpaceDN w:val="0"/>
        <w:adjustRightInd w:val="0"/>
        <w:spacing w:after="0" w:line="240" w:lineRule="auto"/>
        <w:rPr>
          <w:rFonts w:asciiTheme="minorHAnsi" w:hAnsiTheme="minorHAnsi" w:cstheme="minorHAnsi"/>
        </w:rPr>
      </w:pPr>
    </w:p>
    <w:p w14:paraId="3A1CA570" w14:textId="77777777" w:rsidR="008125A4" w:rsidRPr="00892AA7" w:rsidRDefault="008125A4" w:rsidP="00775B39">
      <w:pPr>
        <w:autoSpaceDE w:val="0"/>
        <w:autoSpaceDN w:val="0"/>
        <w:adjustRightInd w:val="0"/>
        <w:spacing w:after="0" w:line="240" w:lineRule="auto"/>
        <w:rPr>
          <w:rFonts w:asciiTheme="minorHAnsi" w:hAnsiTheme="minorHAnsi" w:cstheme="minorHAnsi"/>
          <w:b/>
        </w:rPr>
      </w:pPr>
    </w:p>
    <w:p w14:paraId="7B68DE31" w14:textId="481A1140" w:rsidR="00775B39" w:rsidRPr="00892AA7" w:rsidRDefault="00892AA7" w:rsidP="00775B3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3. C</w:t>
      </w:r>
      <w:r w:rsidRPr="00892AA7">
        <w:rPr>
          <w:rFonts w:asciiTheme="minorHAnsi" w:hAnsiTheme="minorHAnsi" w:cstheme="minorHAnsi"/>
          <w:b/>
        </w:rPr>
        <w:t>hildren who run</w:t>
      </w:r>
    </w:p>
    <w:p w14:paraId="0120EAAD" w14:textId="307F4B3D" w:rsidR="00775B39" w:rsidRPr="00892AA7" w:rsidRDefault="00775B39" w:rsidP="7290D9E0">
      <w:pPr>
        <w:autoSpaceDE w:val="0"/>
        <w:autoSpaceDN w:val="0"/>
        <w:adjustRightInd w:val="0"/>
        <w:spacing w:after="0" w:line="240" w:lineRule="auto"/>
        <w:rPr>
          <w:rFonts w:asciiTheme="minorHAnsi" w:hAnsiTheme="minorHAnsi"/>
        </w:rPr>
      </w:pPr>
      <w:r w:rsidRPr="7290D9E0">
        <w:rPr>
          <w:rFonts w:asciiTheme="minorHAnsi" w:hAnsiTheme="minorHAnsi"/>
        </w:rPr>
        <w:t>If a child runs away from school and is in the eye-line of adults, the adult should call after the child or try to talk to the child to pers</w:t>
      </w:r>
      <w:r w:rsidR="00D10F35" w:rsidRPr="7290D9E0">
        <w:rPr>
          <w:rFonts w:asciiTheme="minorHAnsi" w:hAnsiTheme="minorHAnsi"/>
        </w:rPr>
        <w:t xml:space="preserve">uade them to come back. </w:t>
      </w:r>
      <w:r w:rsidR="00C401F5">
        <w:rPr>
          <w:rFonts w:asciiTheme="minorHAnsi" w:hAnsiTheme="minorHAnsi"/>
        </w:rPr>
        <w:t xml:space="preserve">Staff who have not been trained </w:t>
      </w:r>
      <w:r w:rsidRPr="7290D9E0">
        <w:rPr>
          <w:rFonts w:asciiTheme="minorHAnsi" w:hAnsiTheme="minorHAnsi"/>
        </w:rPr>
        <w:t xml:space="preserve">should </w:t>
      </w:r>
      <w:r w:rsidR="00C401F5">
        <w:rPr>
          <w:rFonts w:asciiTheme="minorHAnsi" w:hAnsiTheme="minorHAnsi"/>
        </w:rPr>
        <w:t xml:space="preserve">not </w:t>
      </w:r>
      <w:r w:rsidRPr="7290D9E0">
        <w:rPr>
          <w:rFonts w:asciiTheme="minorHAnsi" w:hAnsiTheme="minorHAnsi"/>
        </w:rPr>
        <w:t>physically restrain or handle the child, unless the child is in imminent danger of hurting themselves or others e.g. runni</w:t>
      </w:r>
      <w:r w:rsidR="00D10F35" w:rsidRPr="7290D9E0">
        <w:rPr>
          <w:rFonts w:asciiTheme="minorHAnsi" w:hAnsiTheme="minorHAnsi"/>
        </w:rPr>
        <w:t>ng into the road</w:t>
      </w:r>
      <w:r w:rsidR="00C401F5">
        <w:rPr>
          <w:rFonts w:asciiTheme="minorHAnsi" w:hAnsiTheme="minorHAnsi"/>
        </w:rPr>
        <w:t xml:space="preserve">. Staff who have been trained in Team Teach should assess the situation and use guides to bring the child to safety. Only if absolutely necessary to keep the child safe and as a last resort, trained members of staff should use restraint. </w:t>
      </w:r>
      <w:r w:rsidR="00D10F35" w:rsidRPr="7290D9E0">
        <w:rPr>
          <w:rFonts w:asciiTheme="minorHAnsi" w:hAnsiTheme="minorHAnsi"/>
        </w:rPr>
        <w:t>Adults should not</w:t>
      </w:r>
      <w:r w:rsidRPr="7290D9E0">
        <w:rPr>
          <w:rFonts w:asciiTheme="minorHAnsi" w:hAnsiTheme="minorHAnsi"/>
        </w:rPr>
        <w:t xml:space="preserve"> run after the child as this could encourage the child to run further or into the road. Please see guidance on restrictive physical intervention guidelines.</w:t>
      </w:r>
    </w:p>
    <w:p w14:paraId="66D79F79" w14:textId="77777777" w:rsidR="00775B39" w:rsidRPr="00892AA7" w:rsidRDefault="00775B39" w:rsidP="00775B39">
      <w:pPr>
        <w:autoSpaceDE w:val="0"/>
        <w:autoSpaceDN w:val="0"/>
        <w:adjustRightInd w:val="0"/>
        <w:spacing w:after="0" w:line="240" w:lineRule="auto"/>
        <w:rPr>
          <w:rFonts w:asciiTheme="minorHAnsi" w:hAnsiTheme="minorHAnsi" w:cstheme="minorHAnsi"/>
        </w:rPr>
      </w:pPr>
    </w:p>
    <w:p w14:paraId="790DE0BD" w14:textId="3CB76C1E" w:rsidR="00775B39" w:rsidRPr="00892AA7" w:rsidRDefault="00D10F35" w:rsidP="7290D9E0">
      <w:pPr>
        <w:autoSpaceDE w:val="0"/>
        <w:autoSpaceDN w:val="0"/>
        <w:adjustRightInd w:val="0"/>
        <w:spacing w:after="0" w:line="240" w:lineRule="auto"/>
        <w:rPr>
          <w:rFonts w:asciiTheme="minorHAnsi" w:hAnsiTheme="minorHAnsi"/>
        </w:rPr>
      </w:pPr>
      <w:r w:rsidRPr="7290D9E0">
        <w:rPr>
          <w:rFonts w:asciiTheme="minorHAnsi" w:hAnsiTheme="minorHAnsi"/>
        </w:rPr>
        <w:t>A member of staff should not</w:t>
      </w:r>
      <w:r w:rsidR="00775B39" w:rsidRPr="7290D9E0">
        <w:rPr>
          <w:rFonts w:asciiTheme="minorHAnsi" w:hAnsiTheme="minorHAnsi"/>
        </w:rPr>
        <w:t xml:space="preserve"> put themselves at risk in the process and should not attempt to intervene without assistance, unless it is an obvious emergency. The member of staff should ring the police, inform the </w:t>
      </w:r>
      <w:r w:rsidR="00D34531" w:rsidRPr="7290D9E0">
        <w:rPr>
          <w:rFonts w:asciiTheme="minorHAnsi" w:hAnsiTheme="minorHAnsi"/>
        </w:rPr>
        <w:t>H</w:t>
      </w:r>
      <w:r w:rsidR="00775B39" w:rsidRPr="7290D9E0">
        <w:rPr>
          <w:rFonts w:asciiTheme="minorHAnsi" w:hAnsiTheme="minorHAnsi"/>
        </w:rPr>
        <w:t>eadteacher and ring parents.</w:t>
      </w:r>
    </w:p>
    <w:p w14:paraId="24739AAA" w14:textId="77777777" w:rsidR="00775B39" w:rsidRPr="00892AA7" w:rsidRDefault="00775B39" w:rsidP="00775B39">
      <w:pPr>
        <w:autoSpaceDE w:val="0"/>
        <w:autoSpaceDN w:val="0"/>
        <w:adjustRightInd w:val="0"/>
        <w:spacing w:after="0" w:line="240" w:lineRule="auto"/>
        <w:rPr>
          <w:rFonts w:asciiTheme="minorHAnsi" w:hAnsiTheme="minorHAnsi" w:cstheme="minorHAnsi"/>
        </w:rPr>
      </w:pPr>
    </w:p>
    <w:p w14:paraId="00C48AB7" w14:textId="1DB79F3F" w:rsidR="00775B39" w:rsidRPr="00892AA7" w:rsidRDefault="00892AA7" w:rsidP="00775B3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4. O</w:t>
      </w:r>
      <w:r w:rsidRPr="00892AA7">
        <w:rPr>
          <w:rFonts w:asciiTheme="minorHAnsi" w:hAnsiTheme="minorHAnsi" w:cstheme="minorHAnsi"/>
          <w:b/>
        </w:rPr>
        <w:t>utcomes</w:t>
      </w:r>
    </w:p>
    <w:p w14:paraId="50783319" w14:textId="71610A97" w:rsidR="00DF1052" w:rsidRPr="00892AA7" w:rsidRDefault="00775B39" w:rsidP="7290D9E0">
      <w:pPr>
        <w:autoSpaceDE w:val="0"/>
        <w:autoSpaceDN w:val="0"/>
        <w:adjustRightInd w:val="0"/>
        <w:spacing w:after="0" w:line="240" w:lineRule="auto"/>
        <w:rPr>
          <w:rFonts w:asciiTheme="minorHAnsi" w:hAnsiTheme="minorHAnsi"/>
        </w:rPr>
      </w:pPr>
      <w:r w:rsidRPr="7290D9E0">
        <w:rPr>
          <w:rFonts w:asciiTheme="minorHAnsi" w:hAnsiTheme="minorHAnsi"/>
        </w:rPr>
        <w:t>The safety of all children will be given our highest priority. A missing child should be an extremely rare occurrence. This policy is designed to put into place swift and effective actions to l</w:t>
      </w:r>
      <w:r w:rsidR="004E34D6" w:rsidRPr="7290D9E0">
        <w:rPr>
          <w:rFonts w:asciiTheme="minorHAnsi" w:hAnsiTheme="minorHAnsi"/>
        </w:rPr>
        <w:t>oc</w:t>
      </w:r>
      <w:r w:rsidRPr="7290D9E0">
        <w:rPr>
          <w:rFonts w:asciiTheme="minorHAnsi" w:hAnsiTheme="minorHAnsi"/>
        </w:rPr>
        <w:t xml:space="preserve">ate any missing child and to notify and involve parents and the authorities at </w:t>
      </w:r>
      <w:r w:rsidR="004E34D6" w:rsidRPr="7290D9E0">
        <w:rPr>
          <w:rFonts w:asciiTheme="minorHAnsi" w:hAnsiTheme="minorHAnsi"/>
        </w:rPr>
        <w:t>the earliest</w:t>
      </w:r>
      <w:r w:rsidRPr="7290D9E0">
        <w:rPr>
          <w:rFonts w:asciiTheme="minorHAnsi" w:hAnsiTheme="minorHAnsi"/>
        </w:rPr>
        <w:t xml:space="preserve"> appropriate point.</w:t>
      </w:r>
    </w:p>
    <w:sectPr w:rsidR="00DF1052" w:rsidRPr="00892AA7" w:rsidSect="00892AA7">
      <w:footerReference w:type="default" r:id="rId12"/>
      <w:pgSz w:w="11906" w:h="16838"/>
      <w:pgMar w:top="1440" w:right="1440" w:bottom="1440" w:left="1440" w:header="709" w:footer="680" w:gutter="0"/>
      <w:pgBorders w:offsetFrom="page">
        <w:top w:val="single" w:sz="24" w:space="24" w:color="FF0000"/>
        <w:left w:val="single" w:sz="24" w:space="24" w:color="FF0000"/>
        <w:bottom w:val="single" w:sz="24" w:space="24" w:color="FF0000"/>
        <w:right w:val="single" w:sz="24" w:space="24" w:color="FF0000"/>
      </w:pgBorders>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CC60" w16cex:dateUtc="2023-01-18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8346E" w16cid:durableId="2772CC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18127" w14:textId="77777777" w:rsidR="00E1146A" w:rsidRDefault="00E1146A" w:rsidP="00BF497F">
      <w:pPr>
        <w:spacing w:after="0" w:line="240" w:lineRule="auto"/>
      </w:pPr>
      <w:r>
        <w:separator/>
      </w:r>
    </w:p>
  </w:endnote>
  <w:endnote w:type="continuationSeparator" w:id="0">
    <w:p w14:paraId="647E4E8D" w14:textId="77777777" w:rsidR="00E1146A" w:rsidRDefault="00E1146A" w:rsidP="00BF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rPr>
      <w:id w:val="789165107"/>
      <w:docPartObj>
        <w:docPartGallery w:val="Page Numbers (Bottom of Page)"/>
        <w:docPartUnique/>
      </w:docPartObj>
    </w:sdtPr>
    <w:sdtEndPr>
      <w:rPr>
        <w:noProof/>
      </w:rPr>
    </w:sdtEndPr>
    <w:sdtContent>
      <w:p w14:paraId="128DE886" w14:textId="3FCA7564" w:rsidR="00892AA7" w:rsidRPr="00892AA7" w:rsidRDefault="00892AA7" w:rsidP="00892AA7">
        <w:pPr>
          <w:pStyle w:val="Footer"/>
          <w:jc w:val="right"/>
          <w:rPr>
            <w:rFonts w:asciiTheme="minorHAnsi" w:hAnsiTheme="minorHAnsi" w:cstheme="minorHAnsi"/>
            <w:sz w:val="22"/>
          </w:rPr>
        </w:pPr>
        <w:r w:rsidRPr="00892AA7">
          <w:rPr>
            <w:rFonts w:asciiTheme="minorHAnsi" w:hAnsiTheme="minorHAnsi" w:cstheme="minorHAnsi"/>
            <w:sz w:val="22"/>
          </w:rPr>
          <w:t>Responding to a Missing Child Spring Meadow February 202</w:t>
        </w:r>
        <w:r w:rsidR="00C401F5">
          <w:rPr>
            <w:rFonts w:asciiTheme="minorHAnsi" w:hAnsiTheme="minorHAnsi" w:cstheme="minorHAnsi"/>
            <w:sz w:val="22"/>
          </w:rPr>
          <w:t>4</w:t>
        </w:r>
        <w:r w:rsidRPr="00892AA7">
          <w:rPr>
            <w:rFonts w:asciiTheme="minorHAnsi" w:hAnsiTheme="minorHAnsi" w:cstheme="minorHAnsi"/>
            <w:sz w:val="22"/>
          </w:rPr>
          <w:t xml:space="preserve"> Page </w:t>
        </w:r>
        <w:r w:rsidRPr="00892AA7">
          <w:rPr>
            <w:rFonts w:asciiTheme="minorHAnsi" w:hAnsiTheme="minorHAnsi" w:cstheme="minorHAnsi"/>
            <w:sz w:val="22"/>
          </w:rPr>
          <w:fldChar w:fldCharType="begin"/>
        </w:r>
        <w:r w:rsidRPr="00892AA7">
          <w:rPr>
            <w:rFonts w:asciiTheme="minorHAnsi" w:hAnsiTheme="minorHAnsi" w:cstheme="minorHAnsi"/>
            <w:sz w:val="22"/>
          </w:rPr>
          <w:instrText xml:space="preserve"> PAGE   \* MERGEFORMAT </w:instrText>
        </w:r>
        <w:r w:rsidRPr="00892AA7">
          <w:rPr>
            <w:rFonts w:asciiTheme="minorHAnsi" w:hAnsiTheme="minorHAnsi" w:cstheme="minorHAnsi"/>
            <w:sz w:val="22"/>
          </w:rPr>
          <w:fldChar w:fldCharType="separate"/>
        </w:r>
        <w:r w:rsidR="00E53D3A">
          <w:rPr>
            <w:rFonts w:asciiTheme="minorHAnsi" w:hAnsiTheme="minorHAnsi" w:cstheme="minorHAnsi"/>
            <w:noProof/>
            <w:sz w:val="22"/>
          </w:rPr>
          <w:t>1</w:t>
        </w:r>
        <w:r w:rsidRPr="00892AA7">
          <w:rPr>
            <w:rFonts w:asciiTheme="minorHAnsi" w:hAnsiTheme="minorHAnsi" w:cstheme="minorHAnsi"/>
            <w:noProof/>
            <w:sz w:val="22"/>
          </w:rPr>
          <w:fldChar w:fldCharType="end"/>
        </w:r>
      </w:p>
    </w:sdtContent>
  </w:sdt>
  <w:p w14:paraId="5E027B19" w14:textId="3C473375" w:rsidR="00E1146A" w:rsidRDefault="00E1146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00387" w14:textId="77777777" w:rsidR="00E1146A" w:rsidRDefault="00E1146A" w:rsidP="00BF497F">
      <w:pPr>
        <w:spacing w:after="0" w:line="240" w:lineRule="auto"/>
      </w:pPr>
      <w:r>
        <w:separator/>
      </w:r>
    </w:p>
  </w:footnote>
  <w:footnote w:type="continuationSeparator" w:id="0">
    <w:p w14:paraId="7D7E39E9" w14:textId="77777777" w:rsidR="00E1146A" w:rsidRDefault="00E1146A" w:rsidP="00BF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A6A"/>
    <w:multiLevelType w:val="hybridMultilevel"/>
    <w:tmpl w:val="D264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A0AD7"/>
    <w:multiLevelType w:val="hybridMultilevel"/>
    <w:tmpl w:val="1382DB76"/>
    <w:lvl w:ilvl="0" w:tplc="CEC60BD6">
      <w:start w:val="1"/>
      <w:numFmt w:val="lowerLetter"/>
      <w:lvlText w:val="%1)"/>
      <w:lvlJc w:val="left"/>
      <w:pPr>
        <w:ind w:left="780" w:hanging="360"/>
      </w:pPr>
      <w:rPr>
        <w:rFonts w:ascii="Arial" w:eastAsiaTheme="minorHAnsi" w:hAnsi="Arial" w:cs="Arial"/>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F2E06A8"/>
    <w:multiLevelType w:val="hybridMultilevel"/>
    <w:tmpl w:val="1382DB76"/>
    <w:lvl w:ilvl="0" w:tplc="CEC60BD6">
      <w:start w:val="1"/>
      <w:numFmt w:val="lowerLetter"/>
      <w:lvlText w:val="%1)"/>
      <w:lvlJc w:val="left"/>
      <w:pPr>
        <w:ind w:left="780" w:hanging="360"/>
      </w:pPr>
      <w:rPr>
        <w:rFonts w:ascii="Arial" w:eastAsiaTheme="minorHAnsi" w:hAnsi="Arial" w:cs="Arial"/>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350F8B"/>
    <w:multiLevelType w:val="hybridMultilevel"/>
    <w:tmpl w:val="B314A5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E725E"/>
    <w:multiLevelType w:val="hybridMultilevel"/>
    <w:tmpl w:val="C3B0D7F0"/>
    <w:lvl w:ilvl="0" w:tplc="B1E64C9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C2E94"/>
    <w:multiLevelType w:val="hybridMultilevel"/>
    <w:tmpl w:val="3E6E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815A9"/>
    <w:multiLevelType w:val="hybridMultilevel"/>
    <w:tmpl w:val="EB0A91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B012383"/>
    <w:multiLevelType w:val="hybridMultilevel"/>
    <w:tmpl w:val="8CA6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F403D"/>
    <w:multiLevelType w:val="hybridMultilevel"/>
    <w:tmpl w:val="656E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E1A0D"/>
    <w:multiLevelType w:val="hybridMultilevel"/>
    <w:tmpl w:val="144CF5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D207993"/>
    <w:multiLevelType w:val="hybridMultilevel"/>
    <w:tmpl w:val="6E2E61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00E22"/>
    <w:multiLevelType w:val="hybridMultilevel"/>
    <w:tmpl w:val="D18C8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E06BD0"/>
    <w:multiLevelType w:val="hybridMultilevel"/>
    <w:tmpl w:val="E2E655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51082"/>
    <w:multiLevelType w:val="hybridMultilevel"/>
    <w:tmpl w:val="4878B7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E2818"/>
    <w:multiLevelType w:val="hybridMultilevel"/>
    <w:tmpl w:val="93DC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C18F9"/>
    <w:multiLevelType w:val="hybridMultilevel"/>
    <w:tmpl w:val="8CA6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54FDF"/>
    <w:multiLevelType w:val="multilevel"/>
    <w:tmpl w:val="C572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22506"/>
    <w:multiLevelType w:val="hybridMultilevel"/>
    <w:tmpl w:val="0E72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540A0"/>
    <w:multiLevelType w:val="hybridMultilevel"/>
    <w:tmpl w:val="32A8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8082F"/>
    <w:multiLevelType w:val="hybridMultilevel"/>
    <w:tmpl w:val="37F4E9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2FF50A3"/>
    <w:multiLevelType w:val="hybridMultilevel"/>
    <w:tmpl w:val="A0B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70C19"/>
    <w:multiLevelType w:val="hybridMultilevel"/>
    <w:tmpl w:val="79C644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1541B"/>
    <w:multiLevelType w:val="hybridMultilevel"/>
    <w:tmpl w:val="B1C2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9632D"/>
    <w:multiLevelType w:val="hybridMultilevel"/>
    <w:tmpl w:val="1B8C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D55B7"/>
    <w:multiLevelType w:val="hybridMultilevel"/>
    <w:tmpl w:val="533A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F00A1"/>
    <w:multiLevelType w:val="hybridMultilevel"/>
    <w:tmpl w:val="966667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1438A"/>
    <w:multiLevelType w:val="hybridMultilevel"/>
    <w:tmpl w:val="8B42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A7EEA"/>
    <w:multiLevelType w:val="hybridMultilevel"/>
    <w:tmpl w:val="31A4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41669"/>
    <w:multiLevelType w:val="hybridMultilevel"/>
    <w:tmpl w:val="DA0EFC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20"/>
  </w:num>
  <w:num w:numId="3">
    <w:abstractNumId w:val="19"/>
  </w:num>
  <w:num w:numId="4">
    <w:abstractNumId w:val="11"/>
  </w:num>
  <w:num w:numId="5">
    <w:abstractNumId w:val="24"/>
  </w:num>
  <w:num w:numId="6">
    <w:abstractNumId w:val="23"/>
  </w:num>
  <w:num w:numId="7">
    <w:abstractNumId w:val="8"/>
  </w:num>
  <w:num w:numId="8">
    <w:abstractNumId w:val="0"/>
  </w:num>
  <w:num w:numId="9">
    <w:abstractNumId w:val="27"/>
  </w:num>
  <w:num w:numId="10">
    <w:abstractNumId w:val="22"/>
  </w:num>
  <w:num w:numId="11">
    <w:abstractNumId w:val="14"/>
  </w:num>
  <w:num w:numId="12">
    <w:abstractNumId w:val="1"/>
  </w:num>
  <w:num w:numId="13">
    <w:abstractNumId w:val="3"/>
  </w:num>
  <w:num w:numId="14">
    <w:abstractNumId w:val="13"/>
  </w:num>
  <w:num w:numId="15">
    <w:abstractNumId w:val="12"/>
  </w:num>
  <w:num w:numId="16">
    <w:abstractNumId w:val="25"/>
  </w:num>
  <w:num w:numId="17">
    <w:abstractNumId w:val="21"/>
  </w:num>
  <w:num w:numId="18">
    <w:abstractNumId w:val="17"/>
  </w:num>
  <w:num w:numId="19">
    <w:abstractNumId w:val="7"/>
  </w:num>
  <w:num w:numId="20">
    <w:abstractNumId w:val="15"/>
  </w:num>
  <w:num w:numId="21">
    <w:abstractNumId w:val="10"/>
  </w:num>
  <w:num w:numId="22">
    <w:abstractNumId w:val="2"/>
  </w:num>
  <w:num w:numId="23">
    <w:abstractNumId w:val="26"/>
  </w:num>
  <w:num w:numId="24">
    <w:abstractNumId w:val="18"/>
  </w:num>
  <w:num w:numId="25">
    <w:abstractNumId w:val="16"/>
  </w:num>
  <w:num w:numId="26">
    <w:abstractNumId w:val="6"/>
  </w:num>
  <w:num w:numId="27">
    <w:abstractNumId w:val="9"/>
  </w:num>
  <w:num w:numId="28">
    <w:abstractNumId w:val="28"/>
  </w:num>
  <w:num w:numId="2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B0"/>
    <w:rsid w:val="000124A4"/>
    <w:rsid w:val="00020542"/>
    <w:rsid w:val="00062965"/>
    <w:rsid w:val="00076E6F"/>
    <w:rsid w:val="00090AE0"/>
    <w:rsid w:val="000C1C02"/>
    <w:rsid w:val="000D4B7D"/>
    <w:rsid w:val="000F3070"/>
    <w:rsid w:val="001248B0"/>
    <w:rsid w:val="00173C50"/>
    <w:rsid w:val="00191981"/>
    <w:rsid w:val="00191B5B"/>
    <w:rsid w:val="001A6F7C"/>
    <w:rsid w:val="001C2B98"/>
    <w:rsid w:val="001C5F5F"/>
    <w:rsid w:val="001D4FEF"/>
    <w:rsid w:val="00235D53"/>
    <w:rsid w:val="0024047B"/>
    <w:rsid w:val="00247829"/>
    <w:rsid w:val="00256A9B"/>
    <w:rsid w:val="00257915"/>
    <w:rsid w:val="00274BED"/>
    <w:rsid w:val="0028119B"/>
    <w:rsid w:val="002946D7"/>
    <w:rsid w:val="002B4B7D"/>
    <w:rsid w:val="002B7A11"/>
    <w:rsid w:val="00312CA5"/>
    <w:rsid w:val="00330ECD"/>
    <w:rsid w:val="003352E6"/>
    <w:rsid w:val="00357173"/>
    <w:rsid w:val="00382EE2"/>
    <w:rsid w:val="00391079"/>
    <w:rsid w:val="003A1079"/>
    <w:rsid w:val="003A4126"/>
    <w:rsid w:val="003B0101"/>
    <w:rsid w:val="00421F37"/>
    <w:rsid w:val="0043135E"/>
    <w:rsid w:val="004453ED"/>
    <w:rsid w:val="00452316"/>
    <w:rsid w:val="00452883"/>
    <w:rsid w:val="00487896"/>
    <w:rsid w:val="004B0710"/>
    <w:rsid w:val="004C4C9E"/>
    <w:rsid w:val="004E34D6"/>
    <w:rsid w:val="004E5B2B"/>
    <w:rsid w:val="0054006B"/>
    <w:rsid w:val="00553990"/>
    <w:rsid w:val="00560A49"/>
    <w:rsid w:val="0056674C"/>
    <w:rsid w:val="005D58E1"/>
    <w:rsid w:val="005F5B22"/>
    <w:rsid w:val="00616068"/>
    <w:rsid w:val="00626CCF"/>
    <w:rsid w:val="00630996"/>
    <w:rsid w:val="00640FAD"/>
    <w:rsid w:val="00681F8E"/>
    <w:rsid w:val="00692168"/>
    <w:rsid w:val="006C47F3"/>
    <w:rsid w:val="006E52E9"/>
    <w:rsid w:val="006F3888"/>
    <w:rsid w:val="00714C46"/>
    <w:rsid w:val="007155F1"/>
    <w:rsid w:val="00717029"/>
    <w:rsid w:val="00740C63"/>
    <w:rsid w:val="00760677"/>
    <w:rsid w:val="007625B0"/>
    <w:rsid w:val="00775B39"/>
    <w:rsid w:val="007833C2"/>
    <w:rsid w:val="007A2681"/>
    <w:rsid w:val="007C7EBD"/>
    <w:rsid w:val="007E3FE8"/>
    <w:rsid w:val="007E5A0C"/>
    <w:rsid w:val="007F100D"/>
    <w:rsid w:val="007F543E"/>
    <w:rsid w:val="008125A4"/>
    <w:rsid w:val="00824CA8"/>
    <w:rsid w:val="008404CE"/>
    <w:rsid w:val="00871919"/>
    <w:rsid w:val="00892AA7"/>
    <w:rsid w:val="008A0BD0"/>
    <w:rsid w:val="008A26F5"/>
    <w:rsid w:val="008B5683"/>
    <w:rsid w:val="008C6C6B"/>
    <w:rsid w:val="008F5CDA"/>
    <w:rsid w:val="008F5E95"/>
    <w:rsid w:val="009076C5"/>
    <w:rsid w:val="00917EF6"/>
    <w:rsid w:val="00921B28"/>
    <w:rsid w:val="009252A9"/>
    <w:rsid w:val="009300D3"/>
    <w:rsid w:val="00940872"/>
    <w:rsid w:val="00940AB4"/>
    <w:rsid w:val="00941B95"/>
    <w:rsid w:val="009430CF"/>
    <w:rsid w:val="009653DD"/>
    <w:rsid w:val="00970CEC"/>
    <w:rsid w:val="00975C92"/>
    <w:rsid w:val="00980E6C"/>
    <w:rsid w:val="00983324"/>
    <w:rsid w:val="009A194E"/>
    <w:rsid w:val="009C2608"/>
    <w:rsid w:val="009D61C2"/>
    <w:rsid w:val="009D7D36"/>
    <w:rsid w:val="009F20E2"/>
    <w:rsid w:val="009F54AD"/>
    <w:rsid w:val="009F7CF7"/>
    <w:rsid w:val="00A103B7"/>
    <w:rsid w:val="00A47717"/>
    <w:rsid w:val="00A55433"/>
    <w:rsid w:val="00A611D4"/>
    <w:rsid w:val="00A67654"/>
    <w:rsid w:val="00A67FDD"/>
    <w:rsid w:val="00AD7922"/>
    <w:rsid w:val="00AE1FE3"/>
    <w:rsid w:val="00B22CC7"/>
    <w:rsid w:val="00B40783"/>
    <w:rsid w:val="00B44322"/>
    <w:rsid w:val="00B573B6"/>
    <w:rsid w:val="00B72EDA"/>
    <w:rsid w:val="00B73E91"/>
    <w:rsid w:val="00B765E5"/>
    <w:rsid w:val="00B82395"/>
    <w:rsid w:val="00BA330F"/>
    <w:rsid w:val="00BB7E5D"/>
    <w:rsid w:val="00BC5401"/>
    <w:rsid w:val="00BE0B2C"/>
    <w:rsid w:val="00BE0F35"/>
    <w:rsid w:val="00BF497F"/>
    <w:rsid w:val="00C03125"/>
    <w:rsid w:val="00C24CD6"/>
    <w:rsid w:val="00C401F5"/>
    <w:rsid w:val="00C91592"/>
    <w:rsid w:val="00C97174"/>
    <w:rsid w:val="00CB6066"/>
    <w:rsid w:val="00CB6C9A"/>
    <w:rsid w:val="00CD4AEC"/>
    <w:rsid w:val="00CF0B98"/>
    <w:rsid w:val="00D06C63"/>
    <w:rsid w:val="00D073B6"/>
    <w:rsid w:val="00D10F35"/>
    <w:rsid w:val="00D2728E"/>
    <w:rsid w:val="00D34531"/>
    <w:rsid w:val="00D37704"/>
    <w:rsid w:val="00D3782A"/>
    <w:rsid w:val="00D37ED2"/>
    <w:rsid w:val="00D52A9E"/>
    <w:rsid w:val="00D676B5"/>
    <w:rsid w:val="00D84A3B"/>
    <w:rsid w:val="00D87E73"/>
    <w:rsid w:val="00DA3DB4"/>
    <w:rsid w:val="00DB1D63"/>
    <w:rsid w:val="00DD438D"/>
    <w:rsid w:val="00DF1052"/>
    <w:rsid w:val="00E1146A"/>
    <w:rsid w:val="00E1604B"/>
    <w:rsid w:val="00E251D5"/>
    <w:rsid w:val="00E36691"/>
    <w:rsid w:val="00E53D3A"/>
    <w:rsid w:val="00E66B10"/>
    <w:rsid w:val="00E7084E"/>
    <w:rsid w:val="00E834C6"/>
    <w:rsid w:val="00E926AC"/>
    <w:rsid w:val="00E93A24"/>
    <w:rsid w:val="00EB0478"/>
    <w:rsid w:val="00EB0634"/>
    <w:rsid w:val="00EC04BB"/>
    <w:rsid w:val="00EC542B"/>
    <w:rsid w:val="00ED4406"/>
    <w:rsid w:val="00F12ED2"/>
    <w:rsid w:val="00F22B6B"/>
    <w:rsid w:val="00F367E4"/>
    <w:rsid w:val="00F62335"/>
    <w:rsid w:val="00F761D7"/>
    <w:rsid w:val="00F8102C"/>
    <w:rsid w:val="00FA4D61"/>
    <w:rsid w:val="00FF76F3"/>
    <w:rsid w:val="09F0D9C5"/>
    <w:rsid w:val="16B4E435"/>
    <w:rsid w:val="488B22DE"/>
    <w:rsid w:val="7290D9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FD02463"/>
  <w15:docId w15:val="{F4E217CE-199F-4ED6-8BE4-2214D062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37E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497F"/>
    <w:pPr>
      <w:keepNext/>
      <w:keepLines/>
      <w:spacing w:before="360" w:after="0" w:line="276" w:lineRule="auto"/>
      <w:outlineLvl w:val="2"/>
    </w:pPr>
    <w:rPr>
      <w:rFonts w:ascii="Arial" w:eastAsiaTheme="majorEastAsia" w:hAnsi="Arial" w:cstheme="majorBidi"/>
      <w:b/>
      <w:bCs/>
      <w:color w:val="2E74B5" w:themeColor="accent1" w:themeShade="BF"/>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8B0"/>
    <w:pPr>
      <w:ind w:left="720"/>
      <w:contextualSpacing/>
    </w:pPr>
  </w:style>
  <w:style w:type="table" w:styleId="TableGrid">
    <w:name w:val="Table Grid"/>
    <w:basedOn w:val="TableNormal"/>
    <w:uiPriority w:val="39"/>
    <w:rsid w:val="007155F1"/>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006B"/>
    <w:pPr>
      <w:spacing w:before="100" w:beforeAutospacing="1" w:after="100" w:afterAutospacing="1" w:line="240" w:lineRule="auto"/>
    </w:pPr>
    <w:rPr>
      <w:rFonts w:ascii="Times New Roman" w:eastAsia="Times New Roman" w:hAnsi="Times New Roman" w:cs="Times New Roman"/>
      <w:color w:val="000000" w:themeColor="text1"/>
      <w:lang w:eastAsia="en-GB"/>
    </w:rPr>
  </w:style>
  <w:style w:type="character" w:styleId="Strong">
    <w:name w:val="Strong"/>
    <w:basedOn w:val="DefaultParagraphFont"/>
    <w:uiPriority w:val="22"/>
    <w:qFormat/>
    <w:rsid w:val="0054006B"/>
    <w:rPr>
      <w:b/>
      <w:bCs/>
    </w:rPr>
  </w:style>
  <w:style w:type="character" w:styleId="Hyperlink">
    <w:name w:val="Hyperlink"/>
    <w:rsid w:val="00921B28"/>
    <w:rPr>
      <w:color w:val="0000FF"/>
      <w:u w:val="single"/>
    </w:rPr>
  </w:style>
  <w:style w:type="paragraph" w:styleId="BodyText2">
    <w:name w:val="Body Text 2"/>
    <w:basedOn w:val="Normal"/>
    <w:link w:val="BodyText2Char"/>
    <w:semiHidden/>
    <w:unhideWhenUsed/>
    <w:rsid w:val="00EC542B"/>
    <w:pPr>
      <w:spacing w:after="0" w:line="240" w:lineRule="auto"/>
      <w:jc w:val="both"/>
    </w:pPr>
    <w:rPr>
      <w:rFonts w:ascii="Arial" w:eastAsia="Times New Roman" w:hAnsi="Arial" w:cs="Times New Roman"/>
      <w:b/>
      <w:bCs/>
      <w:sz w:val="22"/>
      <w:szCs w:val="22"/>
      <w:lang w:eastAsia="en-GB"/>
    </w:rPr>
  </w:style>
  <w:style w:type="character" w:customStyle="1" w:styleId="BodyText2Char">
    <w:name w:val="Body Text 2 Char"/>
    <w:basedOn w:val="DefaultParagraphFont"/>
    <w:link w:val="BodyText2"/>
    <w:semiHidden/>
    <w:rsid w:val="00EC542B"/>
    <w:rPr>
      <w:rFonts w:ascii="Arial" w:eastAsia="Times New Roman" w:hAnsi="Arial" w:cs="Times New Roman"/>
      <w:b/>
      <w:bCs/>
      <w:sz w:val="22"/>
      <w:szCs w:val="22"/>
      <w:lang w:eastAsia="en-GB"/>
    </w:rPr>
  </w:style>
  <w:style w:type="character" w:customStyle="1" w:styleId="Heading3Char">
    <w:name w:val="Heading 3 Char"/>
    <w:basedOn w:val="DefaultParagraphFont"/>
    <w:link w:val="Heading3"/>
    <w:uiPriority w:val="9"/>
    <w:rsid w:val="00BF497F"/>
    <w:rPr>
      <w:rFonts w:ascii="Arial" w:eastAsiaTheme="majorEastAsia" w:hAnsi="Arial" w:cstheme="majorBidi"/>
      <w:b/>
      <w:bCs/>
      <w:color w:val="2E74B5" w:themeColor="accent1" w:themeShade="BF"/>
      <w:szCs w:val="22"/>
      <w:lang w:eastAsia="en-GB"/>
    </w:rPr>
  </w:style>
  <w:style w:type="paragraph" w:styleId="NoSpacing">
    <w:name w:val="No Spacing"/>
    <w:link w:val="NoSpacingChar"/>
    <w:uiPriority w:val="1"/>
    <w:qFormat/>
    <w:rsid w:val="00BF497F"/>
    <w:pPr>
      <w:spacing w:after="0" w:line="240" w:lineRule="auto"/>
    </w:pPr>
    <w:rPr>
      <w:rFonts w:ascii="Arial" w:eastAsiaTheme="minorEastAsia" w:hAnsi="Arial"/>
      <w:sz w:val="22"/>
      <w:szCs w:val="22"/>
      <w:lang w:eastAsia="en-GB"/>
    </w:rPr>
  </w:style>
  <w:style w:type="character" w:customStyle="1" w:styleId="NoSpacingChar">
    <w:name w:val="No Spacing Char"/>
    <w:link w:val="NoSpacing"/>
    <w:uiPriority w:val="1"/>
    <w:locked/>
    <w:rsid w:val="00BF497F"/>
    <w:rPr>
      <w:rFonts w:ascii="Arial" w:eastAsiaTheme="minorEastAsia" w:hAnsi="Arial"/>
      <w:sz w:val="22"/>
      <w:szCs w:val="22"/>
      <w:lang w:eastAsia="en-GB"/>
    </w:rPr>
  </w:style>
  <w:style w:type="paragraph" w:styleId="Header">
    <w:name w:val="header"/>
    <w:basedOn w:val="Normal"/>
    <w:link w:val="HeaderChar"/>
    <w:uiPriority w:val="99"/>
    <w:unhideWhenUsed/>
    <w:rsid w:val="00BF4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97F"/>
  </w:style>
  <w:style w:type="paragraph" w:styleId="Footer">
    <w:name w:val="footer"/>
    <w:basedOn w:val="Normal"/>
    <w:link w:val="FooterChar"/>
    <w:uiPriority w:val="99"/>
    <w:unhideWhenUsed/>
    <w:rsid w:val="00BF4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97F"/>
  </w:style>
  <w:style w:type="paragraph" w:styleId="BalloonText">
    <w:name w:val="Balloon Text"/>
    <w:basedOn w:val="Normal"/>
    <w:link w:val="BalloonTextChar"/>
    <w:uiPriority w:val="99"/>
    <w:semiHidden/>
    <w:unhideWhenUsed/>
    <w:rsid w:val="00717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029"/>
    <w:rPr>
      <w:rFonts w:ascii="Tahoma" w:hAnsi="Tahoma" w:cs="Tahoma"/>
      <w:sz w:val="16"/>
      <w:szCs w:val="16"/>
    </w:rPr>
  </w:style>
  <w:style w:type="paragraph" w:customStyle="1" w:styleId="Default">
    <w:name w:val="Default"/>
    <w:link w:val="DefaultChar"/>
    <w:rsid w:val="00CD4AEC"/>
    <w:pPr>
      <w:autoSpaceDE w:val="0"/>
      <w:autoSpaceDN w:val="0"/>
      <w:adjustRightInd w:val="0"/>
      <w:spacing w:after="0" w:line="240" w:lineRule="auto"/>
    </w:pPr>
    <w:rPr>
      <w:rFonts w:ascii="Comic Sans MS" w:hAnsi="Comic Sans MS" w:cs="Comic Sans MS"/>
      <w:color w:val="000000"/>
    </w:rPr>
  </w:style>
  <w:style w:type="character" w:styleId="FollowedHyperlink">
    <w:name w:val="FollowedHyperlink"/>
    <w:basedOn w:val="DefaultParagraphFont"/>
    <w:uiPriority w:val="99"/>
    <w:semiHidden/>
    <w:unhideWhenUsed/>
    <w:rsid w:val="00452883"/>
    <w:rPr>
      <w:color w:val="954F72" w:themeColor="followedHyperlink"/>
      <w:u w:val="single"/>
    </w:rPr>
  </w:style>
  <w:style w:type="character" w:customStyle="1" w:styleId="Heading2Char">
    <w:name w:val="Heading 2 Char"/>
    <w:basedOn w:val="DefaultParagraphFont"/>
    <w:link w:val="Heading2"/>
    <w:uiPriority w:val="9"/>
    <w:semiHidden/>
    <w:rsid w:val="00D37ED2"/>
    <w:rPr>
      <w:rFonts w:asciiTheme="majorHAnsi" w:eastAsiaTheme="majorEastAsia" w:hAnsiTheme="majorHAnsi" w:cstheme="majorBidi"/>
      <w:color w:val="2E74B5" w:themeColor="accent1" w:themeShade="BF"/>
      <w:sz w:val="26"/>
      <w:szCs w:val="26"/>
    </w:rPr>
  </w:style>
  <w:style w:type="character" w:customStyle="1" w:styleId="DefaultChar">
    <w:name w:val="Default Char"/>
    <w:link w:val="Default"/>
    <w:locked/>
    <w:rsid w:val="007C7EBD"/>
    <w:rPr>
      <w:rFonts w:ascii="Comic Sans MS" w:hAnsi="Comic Sans MS" w:cs="Comic Sans MS"/>
      <w:color w:val="000000"/>
    </w:rPr>
  </w:style>
  <w:style w:type="paragraph" w:styleId="Revision">
    <w:name w:val="Revision"/>
    <w:hidden/>
    <w:uiPriority w:val="99"/>
    <w:semiHidden/>
    <w:rsid w:val="00940AB4"/>
    <w:pPr>
      <w:spacing w:after="0" w:line="240" w:lineRule="auto"/>
    </w:pPr>
  </w:style>
  <w:style w:type="character" w:styleId="CommentReference">
    <w:name w:val="annotation reference"/>
    <w:basedOn w:val="DefaultParagraphFont"/>
    <w:uiPriority w:val="99"/>
    <w:semiHidden/>
    <w:unhideWhenUsed/>
    <w:rsid w:val="00256A9B"/>
    <w:rPr>
      <w:sz w:val="16"/>
      <w:szCs w:val="16"/>
    </w:rPr>
  </w:style>
  <w:style w:type="paragraph" w:styleId="CommentText">
    <w:name w:val="annotation text"/>
    <w:basedOn w:val="Normal"/>
    <w:link w:val="CommentTextChar"/>
    <w:uiPriority w:val="99"/>
    <w:unhideWhenUsed/>
    <w:rsid w:val="00256A9B"/>
    <w:pPr>
      <w:spacing w:line="240" w:lineRule="auto"/>
    </w:pPr>
    <w:rPr>
      <w:sz w:val="20"/>
      <w:szCs w:val="20"/>
    </w:rPr>
  </w:style>
  <w:style w:type="character" w:customStyle="1" w:styleId="CommentTextChar">
    <w:name w:val="Comment Text Char"/>
    <w:basedOn w:val="DefaultParagraphFont"/>
    <w:link w:val="CommentText"/>
    <w:uiPriority w:val="99"/>
    <w:rsid w:val="00256A9B"/>
    <w:rPr>
      <w:sz w:val="20"/>
      <w:szCs w:val="20"/>
    </w:rPr>
  </w:style>
  <w:style w:type="paragraph" w:styleId="CommentSubject">
    <w:name w:val="annotation subject"/>
    <w:basedOn w:val="CommentText"/>
    <w:next w:val="CommentText"/>
    <w:link w:val="CommentSubjectChar"/>
    <w:uiPriority w:val="99"/>
    <w:semiHidden/>
    <w:unhideWhenUsed/>
    <w:rsid w:val="00256A9B"/>
    <w:rPr>
      <w:b/>
      <w:bCs/>
    </w:rPr>
  </w:style>
  <w:style w:type="character" w:customStyle="1" w:styleId="CommentSubjectChar">
    <w:name w:val="Comment Subject Char"/>
    <w:basedOn w:val="CommentTextChar"/>
    <w:link w:val="CommentSubject"/>
    <w:uiPriority w:val="99"/>
    <w:semiHidden/>
    <w:rsid w:val="00256A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542">
      <w:bodyDiv w:val="1"/>
      <w:marLeft w:val="0"/>
      <w:marRight w:val="0"/>
      <w:marTop w:val="0"/>
      <w:marBottom w:val="0"/>
      <w:divBdr>
        <w:top w:val="none" w:sz="0" w:space="0" w:color="auto"/>
        <w:left w:val="none" w:sz="0" w:space="0" w:color="auto"/>
        <w:bottom w:val="none" w:sz="0" w:space="0" w:color="auto"/>
        <w:right w:val="none" w:sz="0" w:space="0" w:color="auto"/>
      </w:divBdr>
    </w:div>
    <w:div w:id="285475735">
      <w:bodyDiv w:val="1"/>
      <w:marLeft w:val="0"/>
      <w:marRight w:val="0"/>
      <w:marTop w:val="0"/>
      <w:marBottom w:val="0"/>
      <w:divBdr>
        <w:top w:val="none" w:sz="0" w:space="0" w:color="auto"/>
        <w:left w:val="none" w:sz="0" w:space="0" w:color="auto"/>
        <w:bottom w:val="none" w:sz="0" w:space="0" w:color="auto"/>
        <w:right w:val="none" w:sz="0" w:space="0" w:color="auto"/>
      </w:divBdr>
    </w:div>
    <w:div w:id="287667915">
      <w:bodyDiv w:val="1"/>
      <w:marLeft w:val="0"/>
      <w:marRight w:val="0"/>
      <w:marTop w:val="0"/>
      <w:marBottom w:val="0"/>
      <w:divBdr>
        <w:top w:val="none" w:sz="0" w:space="0" w:color="auto"/>
        <w:left w:val="none" w:sz="0" w:space="0" w:color="auto"/>
        <w:bottom w:val="none" w:sz="0" w:space="0" w:color="auto"/>
        <w:right w:val="none" w:sz="0" w:space="0" w:color="auto"/>
      </w:divBdr>
    </w:div>
    <w:div w:id="454908960">
      <w:bodyDiv w:val="1"/>
      <w:marLeft w:val="0"/>
      <w:marRight w:val="0"/>
      <w:marTop w:val="0"/>
      <w:marBottom w:val="0"/>
      <w:divBdr>
        <w:top w:val="none" w:sz="0" w:space="0" w:color="auto"/>
        <w:left w:val="none" w:sz="0" w:space="0" w:color="auto"/>
        <w:bottom w:val="none" w:sz="0" w:space="0" w:color="auto"/>
        <w:right w:val="none" w:sz="0" w:space="0" w:color="auto"/>
      </w:divBdr>
    </w:div>
    <w:div w:id="466314732">
      <w:bodyDiv w:val="1"/>
      <w:marLeft w:val="0"/>
      <w:marRight w:val="0"/>
      <w:marTop w:val="0"/>
      <w:marBottom w:val="0"/>
      <w:divBdr>
        <w:top w:val="none" w:sz="0" w:space="0" w:color="auto"/>
        <w:left w:val="none" w:sz="0" w:space="0" w:color="auto"/>
        <w:bottom w:val="none" w:sz="0" w:space="0" w:color="auto"/>
        <w:right w:val="none" w:sz="0" w:space="0" w:color="auto"/>
      </w:divBdr>
      <w:divsChild>
        <w:div w:id="1782217075">
          <w:marLeft w:val="547"/>
          <w:marRight w:val="0"/>
          <w:marTop w:val="86"/>
          <w:marBottom w:val="0"/>
          <w:divBdr>
            <w:top w:val="none" w:sz="0" w:space="0" w:color="auto"/>
            <w:left w:val="none" w:sz="0" w:space="0" w:color="auto"/>
            <w:bottom w:val="none" w:sz="0" w:space="0" w:color="auto"/>
            <w:right w:val="none" w:sz="0" w:space="0" w:color="auto"/>
          </w:divBdr>
        </w:div>
        <w:div w:id="1392655967">
          <w:marLeft w:val="547"/>
          <w:marRight w:val="0"/>
          <w:marTop w:val="86"/>
          <w:marBottom w:val="0"/>
          <w:divBdr>
            <w:top w:val="none" w:sz="0" w:space="0" w:color="auto"/>
            <w:left w:val="none" w:sz="0" w:space="0" w:color="auto"/>
            <w:bottom w:val="none" w:sz="0" w:space="0" w:color="auto"/>
            <w:right w:val="none" w:sz="0" w:space="0" w:color="auto"/>
          </w:divBdr>
        </w:div>
        <w:div w:id="111705193">
          <w:marLeft w:val="547"/>
          <w:marRight w:val="0"/>
          <w:marTop w:val="86"/>
          <w:marBottom w:val="0"/>
          <w:divBdr>
            <w:top w:val="none" w:sz="0" w:space="0" w:color="auto"/>
            <w:left w:val="none" w:sz="0" w:space="0" w:color="auto"/>
            <w:bottom w:val="none" w:sz="0" w:space="0" w:color="auto"/>
            <w:right w:val="none" w:sz="0" w:space="0" w:color="auto"/>
          </w:divBdr>
        </w:div>
        <w:div w:id="2038508037">
          <w:marLeft w:val="547"/>
          <w:marRight w:val="0"/>
          <w:marTop w:val="86"/>
          <w:marBottom w:val="0"/>
          <w:divBdr>
            <w:top w:val="none" w:sz="0" w:space="0" w:color="auto"/>
            <w:left w:val="none" w:sz="0" w:space="0" w:color="auto"/>
            <w:bottom w:val="none" w:sz="0" w:space="0" w:color="auto"/>
            <w:right w:val="none" w:sz="0" w:space="0" w:color="auto"/>
          </w:divBdr>
        </w:div>
        <w:div w:id="1448087213">
          <w:marLeft w:val="547"/>
          <w:marRight w:val="0"/>
          <w:marTop w:val="86"/>
          <w:marBottom w:val="0"/>
          <w:divBdr>
            <w:top w:val="none" w:sz="0" w:space="0" w:color="auto"/>
            <w:left w:val="none" w:sz="0" w:space="0" w:color="auto"/>
            <w:bottom w:val="none" w:sz="0" w:space="0" w:color="auto"/>
            <w:right w:val="none" w:sz="0" w:space="0" w:color="auto"/>
          </w:divBdr>
        </w:div>
      </w:divsChild>
    </w:div>
    <w:div w:id="800268928">
      <w:bodyDiv w:val="1"/>
      <w:marLeft w:val="0"/>
      <w:marRight w:val="0"/>
      <w:marTop w:val="0"/>
      <w:marBottom w:val="0"/>
      <w:divBdr>
        <w:top w:val="none" w:sz="0" w:space="0" w:color="auto"/>
        <w:left w:val="none" w:sz="0" w:space="0" w:color="auto"/>
        <w:bottom w:val="none" w:sz="0" w:space="0" w:color="auto"/>
        <w:right w:val="none" w:sz="0" w:space="0" w:color="auto"/>
      </w:divBdr>
    </w:div>
    <w:div w:id="1117871130">
      <w:bodyDiv w:val="1"/>
      <w:marLeft w:val="0"/>
      <w:marRight w:val="0"/>
      <w:marTop w:val="0"/>
      <w:marBottom w:val="0"/>
      <w:divBdr>
        <w:top w:val="none" w:sz="0" w:space="0" w:color="auto"/>
        <w:left w:val="none" w:sz="0" w:space="0" w:color="auto"/>
        <w:bottom w:val="none" w:sz="0" w:space="0" w:color="auto"/>
        <w:right w:val="none" w:sz="0" w:space="0" w:color="auto"/>
      </w:divBdr>
    </w:div>
    <w:div w:id="1349873703">
      <w:bodyDiv w:val="1"/>
      <w:marLeft w:val="0"/>
      <w:marRight w:val="0"/>
      <w:marTop w:val="0"/>
      <w:marBottom w:val="0"/>
      <w:divBdr>
        <w:top w:val="none" w:sz="0" w:space="0" w:color="auto"/>
        <w:left w:val="none" w:sz="0" w:space="0" w:color="auto"/>
        <w:bottom w:val="none" w:sz="0" w:space="0" w:color="auto"/>
        <w:right w:val="none" w:sz="0" w:space="0" w:color="auto"/>
      </w:divBdr>
    </w:div>
    <w:div w:id="1588072181">
      <w:bodyDiv w:val="1"/>
      <w:marLeft w:val="0"/>
      <w:marRight w:val="0"/>
      <w:marTop w:val="0"/>
      <w:marBottom w:val="0"/>
      <w:divBdr>
        <w:top w:val="none" w:sz="0" w:space="0" w:color="auto"/>
        <w:left w:val="none" w:sz="0" w:space="0" w:color="auto"/>
        <w:bottom w:val="none" w:sz="0" w:space="0" w:color="auto"/>
        <w:right w:val="none" w:sz="0" w:space="0" w:color="auto"/>
      </w:divBdr>
    </w:div>
    <w:div w:id="1629313874">
      <w:bodyDiv w:val="1"/>
      <w:marLeft w:val="0"/>
      <w:marRight w:val="0"/>
      <w:marTop w:val="0"/>
      <w:marBottom w:val="0"/>
      <w:divBdr>
        <w:top w:val="none" w:sz="0" w:space="0" w:color="auto"/>
        <w:left w:val="none" w:sz="0" w:space="0" w:color="auto"/>
        <w:bottom w:val="none" w:sz="0" w:space="0" w:color="auto"/>
        <w:right w:val="none" w:sz="0" w:space="0" w:color="auto"/>
      </w:divBdr>
    </w:div>
    <w:div w:id="18074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45F858D-F68A-4DD2-9B93-1CE5CE6823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FA827A15-2E2C-4ED7-A94D-CA7E327D9457}">
  <ds:schemaRefs>
    <ds:schemaRef ds:uri="http://schemas.microsoft.com/sharepoint/v3/contenttype/forms"/>
  </ds:schemaRefs>
</ds:datastoreItem>
</file>

<file path=customXml/itemProps3.xml><?xml version="1.0" encoding="utf-8"?>
<ds:datastoreItem xmlns:ds="http://schemas.openxmlformats.org/officeDocument/2006/customXml" ds:itemID="{9AB2B4EB-069A-44E2-83A7-50F5EEAAA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3AE3E-A28E-4341-BAAB-6AF46676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Thomas Eaton Primary</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West</dc:creator>
  <cp:lastModifiedBy>Laura Fielding</cp:lastModifiedBy>
  <cp:revision>5</cp:revision>
  <cp:lastPrinted>2016-01-26T18:54:00Z</cp:lastPrinted>
  <dcterms:created xsi:type="dcterms:W3CDTF">2024-02-01T12:36:00Z</dcterms:created>
  <dcterms:modified xsi:type="dcterms:W3CDTF">2024-02-15T12:55:00Z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y fmtid="{D5CDD505-2E9C-101B-9397-08002B2CF9AE}" pid="3" name="MediaServiceImageTags">
    <vt:lpwstr/>
  </property>
</Properties>
</file>