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64FE5" w14:textId="77777777" w:rsidR="00117D91" w:rsidRDefault="00117D91" w:rsidP="00117D91">
      <w:pPr>
        <w:jc w:val="center"/>
      </w:pPr>
      <w:r w:rsidRPr="00FD5719">
        <w:rPr>
          <w:noProof/>
          <w:lang w:val="en-GB" w:eastAsia="en-GB"/>
        </w:rPr>
        <w:drawing>
          <wp:inline distT="0" distB="0" distL="0" distR="0" wp14:anchorId="5AE3E635" wp14:editId="7403612F">
            <wp:extent cx="2895600" cy="2900378"/>
            <wp:effectExtent l="0" t="0" r="0" b="0"/>
            <wp:docPr id="9" name="Picture 9" descr="C:\Users\lfielding\OneDrive - Spring Meadow Infant &amp; Nursery School\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School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925" cy="2909718"/>
                    </a:xfrm>
                    <a:prstGeom prst="rect">
                      <a:avLst/>
                    </a:prstGeom>
                    <a:noFill/>
                    <a:ln>
                      <a:noFill/>
                    </a:ln>
                  </pic:spPr>
                </pic:pic>
              </a:graphicData>
            </a:graphic>
          </wp:inline>
        </w:drawing>
      </w:r>
    </w:p>
    <w:p w14:paraId="3E83E9A5" w14:textId="342FCCA0" w:rsidR="00117D91" w:rsidRDefault="0038025A" w:rsidP="00117D91">
      <w:pPr>
        <w:jc w:val="center"/>
        <w:rPr>
          <w:b/>
          <w:sz w:val="56"/>
          <w:szCs w:val="56"/>
        </w:rPr>
      </w:pPr>
      <w:r>
        <w:rPr>
          <w:b/>
          <w:sz w:val="56"/>
          <w:szCs w:val="56"/>
        </w:rPr>
        <w:t>Behaviour</w:t>
      </w:r>
      <w:r w:rsidR="00117D91">
        <w:rPr>
          <w:b/>
          <w:sz w:val="56"/>
          <w:szCs w:val="56"/>
        </w:rPr>
        <w:t xml:space="preserve"> Policy</w:t>
      </w:r>
    </w:p>
    <w:p w14:paraId="6DD8C119" w14:textId="77777777" w:rsidR="00117D91" w:rsidRDefault="00117D91" w:rsidP="00117D91">
      <w:pPr>
        <w:jc w:val="center"/>
        <w:rPr>
          <w:b/>
        </w:rPr>
      </w:pPr>
    </w:p>
    <w:p w14:paraId="65A73688" w14:textId="512D04C9" w:rsidR="00117D91" w:rsidRPr="00C055EA" w:rsidRDefault="00CC3BCB" w:rsidP="00117D91">
      <w:pPr>
        <w:jc w:val="center"/>
        <w:rPr>
          <w:b/>
        </w:rPr>
      </w:pPr>
      <w:r>
        <w:rPr>
          <w:b/>
        </w:rPr>
        <w:t>February 2024</w:t>
      </w:r>
    </w:p>
    <w:p w14:paraId="5F8DF285" w14:textId="77777777" w:rsidR="001C359C" w:rsidRPr="00724655" w:rsidRDefault="001C359C"/>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4962"/>
      </w:tblGrid>
      <w:tr w:rsidR="001C359C" w:rsidRPr="00724655" w14:paraId="1EBBD0FB" w14:textId="77777777" w:rsidTr="00823CE6">
        <w:trPr>
          <w:trHeight w:val="230"/>
        </w:trPr>
        <w:tc>
          <w:tcPr>
            <w:tcW w:w="2551" w:type="dxa"/>
          </w:tcPr>
          <w:p w14:paraId="639DC63C" w14:textId="77777777" w:rsidR="001C359C" w:rsidRPr="00724655" w:rsidRDefault="001C359C" w:rsidP="00823CE6">
            <w:pPr>
              <w:pStyle w:val="Default"/>
              <w:rPr>
                <w:sz w:val="22"/>
                <w:szCs w:val="22"/>
              </w:rPr>
            </w:pPr>
            <w:r w:rsidRPr="00724655">
              <w:rPr>
                <w:b/>
                <w:bCs/>
                <w:sz w:val="22"/>
                <w:szCs w:val="22"/>
              </w:rPr>
              <w:t xml:space="preserve">Lead author/initiator(s): </w:t>
            </w:r>
          </w:p>
        </w:tc>
        <w:tc>
          <w:tcPr>
            <w:tcW w:w="4962" w:type="dxa"/>
          </w:tcPr>
          <w:p w14:paraId="36CAD78B" w14:textId="1999C3AE" w:rsidR="001C359C" w:rsidRPr="00724655" w:rsidRDefault="006F5F82" w:rsidP="00823CE6">
            <w:pPr>
              <w:pStyle w:val="Default"/>
              <w:rPr>
                <w:sz w:val="22"/>
                <w:szCs w:val="22"/>
              </w:rPr>
            </w:pPr>
            <w:r w:rsidRPr="00724655">
              <w:rPr>
                <w:sz w:val="22"/>
                <w:szCs w:val="22"/>
              </w:rPr>
              <w:t>Laura Fielding (Headteacher)</w:t>
            </w:r>
          </w:p>
        </w:tc>
      </w:tr>
      <w:tr w:rsidR="001C359C" w:rsidRPr="00724655" w14:paraId="6F6D4EF6" w14:textId="77777777" w:rsidTr="00823CE6">
        <w:trPr>
          <w:trHeight w:val="104"/>
        </w:trPr>
        <w:tc>
          <w:tcPr>
            <w:tcW w:w="2551" w:type="dxa"/>
          </w:tcPr>
          <w:p w14:paraId="264CECBA" w14:textId="77777777" w:rsidR="001C359C" w:rsidRPr="00724655" w:rsidRDefault="001C359C" w:rsidP="00823CE6">
            <w:pPr>
              <w:pStyle w:val="Default"/>
              <w:rPr>
                <w:sz w:val="22"/>
                <w:szCs w:val="22"/>
              </w:rPr>
            </w:pPr>
            <w:r w:rsidRPr="00724655">
              <w:rPr>
                <w:b/>
                <w:bCs/>
                <w:sz w:val="22"/>
                <w:szCs w:val="22"/>
              </w:rPr>
              <w:t xml:space="preserve">Next Review Date: </w:t>
            </w:r>
          </w:p>
        </w:tc>
        <w:tc>
          <w:tcPr>
            <w:tcW w:w="4962" w:type="dxa"/>
          </w:tcPr>
          <w:p w14:paraId="7022503E" w14:textId="1441F3DF" w:rsidR="001C359C" w:rsidRPr="00724655" w:rsidRDefault="00CC3BCB" w:rsidP="00823CE6">
            <w:pPr>
              <w:pStyle w:val="Default"/>
              <w:rPr>
                <w:sz w:val="22"/>
                <w:szCs w:val="22"/>
              </w:rPr>
            </w:pPr>
            <w:r>
              <w:rPr>
                <w:sz w:val="22"/>
                <w:szCs w:val="22"/>
              </w:rPr>
              <w:t>February 2026</w:t>
            </w:r>
          </w:p>
        </w:tc>
      </w:tr>
      <w:tr w:rsidR="001C359C" w:rsidRPr="00724655" w14:paraId="4841D50D" w14:textId="77777777" w:rsidTr="00823CE6">
        <w:trPr>
          <w:trHeight w:val="104"/>
        </w:trPr>
        <w:tc>
          <w:tcPr>
            <w:tcW w:w="2551" w:type="dxa"/>
          </w:tcPr>
          <w:p w14:paraId="4F7B17B2" w14:textId="77777777" w:rsidR="001C359C" w:rsidRPr="00724655" w:rsidRDefault="001C359C" w:rsidP="00823CE6">
            <w:pPr>
              <w:pStyle w:val="Default"/>
              <w:rPr>
                <w:sz w:val="22"/>
                <w:szCs w:val="22"/>
              </w:rPr>
            </w:pPr>
            <w:r w:rsidRPr="00724655">
              <w:rPr>
                <w:b/>
                <w:bCs/>
                <w:sz w:val="22"/>
                <w:szCs w:val="22"/>
              </w:rPr>
              <w:t xml:space="preserve">Version No: </w:t>
            </w:r>
          </w:p>
        </w:tc>
        <w:tc>
          <w:tcPr>
            <w:tcW w:w="4962" w:type="dxa"/>
          </w:tcPr>
          <w:p w14:paraId="4048E9E5" w14:textId="15BA633B" w:rsidR="001C359C" w:rsidRPr="00724655" w:rsidRDefault="00CC3BCB" w:rsidP="00823CE6">
            <w:pPr>
              <w:pStyle w:val="Default"/>
              <w:rPr>
                <w:sz w:val="22"/>
                <w:szCs w:val="22"/>
              </w:rPr>
            </w:pPr>
            <w:r>
              <w:rPr>
                <w:sz w:val="22"/>
                <w:szCs w:val="22"/>
              </w:rPr>
              <w:t>3</w:t>
            </w:r>
          </w:p>
        </w:tc>
      </w:tr>
      <w:tr w:rsidR="001C359C" w:rsidRPr="00724655" w14:paraId="5D8D8957" w14:textId="77777777" w:rsidTr="00823CE6">
        <w:trPr>
          <w:trHeight w:val="103"/>
        </w:trPr>
        <w:tc>
          <w:tcPr>
            <w:tcW w:w="2551" w:type="dxa"/>
          </w:tcPr>
          <w:p w14:paraId="20972BEA" w14:textId="77777777" w:rsidR="001C359C" w:rsidRPr="00724655" w:rsidRDefault="001C359C" w:rsidP="00823CE6">
            <w:pPr>
              <w:pStyle w:val="Default"/>
              <w:rPr>
                <w:sz w:val="22"/>
                <w:szCs w:val="22"/>
              </w:rPr>
            </w:pPr>
            <w:r w:rsidRPr="00724655">
              <w:rPr>
                <w:b/>
                <w:bCs/>
                <w:sz w:val="22"/>
                <w:szCs w:val="22"/>
              </w:rPr>
              <w:t xml:space="preserve">Ratified by: </w:t>
            </w:r>
          </w:p>
        </w:tc>
        <w:tc>
          <w:tcPr>
            <w:tcW w:w="4962" w:type="dxa"/>
          </w:tcPr>
          <w:p w14:paraId="627C81D4" w14:textId="77777777" w:rsidR="001C359C" w:rsidRPr="00724655" w:rsidRDefault="001C359C" w:rsidP="00823CE6">
            <w:pPr>
              <w:pStyle w:val="Default"/>
              <w:rPr>
                <w:sz w:val="22"/>
                <w:szCs w:val="22"/>
              </w:rPr>
            </w:pPr>
            <w:r w:rsidRPr="00724655">
              <w:rPr>
                <w:sz w:val="22"/>
                <w:szCs w:val="22"/>
              </w:rPr>
              <w:t>Spring Meadow Infant and Nursery School Local Governing Body</w:t>
            </w:r>
          </w:p>
        </w:tc>
      </w:tr>
      <w:tr w:rsidR="001C359C" w:rsidRPr="00724655" w14:paraId="5DDD2360" w14:textId="77777777" w:rsidTr="00823CE6">
        <w:trPr>
          <w:trHeight w:val="104"/>
        </w:trPr>
        <w:tc>
          <w:tcPr>
            <w:tcW w:w="2551" w:type="dxa"/>
          </w:tcPr>
          <w:p w14:paraId="19DABAF4" w14:textId="77777777" w:rsidR="001C359C" w:rsidRPr="00724655" w:rsidRDefault="001C359C" w:rsidP="00823CE6">
            <w:pPr>
              <w:pStyle w:val="Default"/>
              <w:rPr>
                <w:sz w:val="22"/>
                <w:szCs w:val="22"/>
              </w:rPr>
            </w:pPr>
            <w:r w:rsidRPr="00724655">
              <w:rPr>
                <w:b/>
                <w:bCs/>
                <w:sz w:val="22"/>
                <w:szCs w:val="22"/>
              </w:rPr>
              <w:t xml:space="preserve">Date Ratified: </w:t>
            </w:r>
          </w:p>
        </w:tc>
        <w:tc>
          <w:tcPr>
            <w:tcW w:w="4962" w:type="dxa"/>
          </w:tcPr>
          <w:p w14:paraId="7742EF24" w14:textId="50F10D27" w:rsidR="001C359C" w:rsidRPr="00724655" w:rsidRDefault="00F6443A" w:rsidP="00823CE6">
            <w:pPr>
              <w:pStyle w:val="Default"/>
              <w:rPr>
                <w:sz w:val="22"/>
                <w:szCs w:val="22"/>
              </w:rPr>
            </w:pPr>
            <w:r>
              <w:rPr>
                <w:sz w:val="22"/>
                <w:szCs w:val="22"/>
              </w:rPr>
              <w:t>8.2.2024</w:t>
            </w:r>
            <w:bookmarkStart w:id="0" w:name="_GoBack"/>
            <w:bookmarkEnd w:id="0"/>
          </w:p>
        </w:tc>
      </w:tr>
      <w:tr w:rsidR="001C359C" w:rsidRPr="00724655" w14:paraId="0DF29C43" w14:textId="77777777" w:rsidTr="00823CE6">
        <w:trPr>
          <w:trHeight w:val="229"/>
        </w:trPr>
        <w:tc>
          <w:tcPr>
            <w:tcW w:w="2551" w:type="dxa"/>
          </w:tcPr>
          <w:p w14:paraId="77498187" w14:textId="77777777" w:rsidR="001C359C" w:rsidRPr="00724655" w:rsidRDefault="001C359C" w:rsidP="00823CE6">
            <w:pPr>
              <w:pStyle w:val="Default"/>
              <w:rPr>
                <w:sz w:val="22"/>
                <w:szCs w:val="22"/>
              </w:rPr>
            </w:pPr>
            <w:r w:rsidRPr="00724655">
              <w:rPr>
                <w:b/>
                <w:bCs/>
                <w:sz w:val="22"/>
                <w:szCs w:val="22"/>
              </w:rPr>
              <w:t xml:space="preserve">Review Timetable: </w:t>
            </w:r>
          </w:p>
        </w:tc>
        <w:tc>
          <w:tcPr>
            <w:tcW w:w="4962" w:type="dxa"/>
          </w:tcPr>
          <w:p w14:paraId="59FB04C3" w14:textId="64A1C5E1" w:rsidR="001C359C" w:rsidRPr="00724655" w:rsidRDefault="006F5F82" w:rsidP="00823CE6">
            <w:pPr>
              <w:pStyle w:val="Default"/>
              <w:rPr>
                <w:sz w:val="22"/>
                <w:szCs w:val="22"/>
              </w:rPr>
            </w:pPr>
            <w:r w:rsidRPr="00724655">
              <w:rPr>
                <w:sz w:val="22"/>
                <w:szCs w:val="22"/>
              </w:rPr>
              <w:t>Review bi-annually</w:t>
            </w:r>
          </w:p>
        </w:tc>
      </w:tr>
    </w:tbl>
    <w:p w14:paraId="4A288F03" w14:textId="61F07766" w:rsidR="00E53A5A" w:rsidRDefault="00F6443A"/>
    <w:p w14:paraId="3FC7CDF4" w14:textId="77777777" w:rsidR="00CC3BCB" w:rsidRDefault="00CC3BCB">
      <w:pPr>
        <w:rPr>
          <w:rFonts w:asciiTheme="minorHAnsi" w:hAnsiTheme="minorHAnsi" w:cstheme="minorHAnsi"/>
          <w:b/>
          <w:bCs/>
        </w:rPr>
      </w:pPr>
    </w:p>
    <w:p w14:paraId="31B16633" w14:textId="77777777" w:rsidR="00CC3BCB" w:rsidRDefault="00CC3BCB">
      <w:pPr>
        <w:rPr>
          <w:rFonts w:asciiTheme="minorHAnsi" w:hAnsiTheme="minorHAnsi" w:cstheme="minorHAnsi"/>
          <w:b/>
          <w:bCs/>
        </w:rPr>
      </w:pPr>
    </w:p>
    <w:p w14:paraId="4EDE5F41" w14:textId="77777777" w:rsidR="00CC3BCB" w:rsidRDefault="00CC3BCB">
      <w:pPr>
        <w:rPr>
          <w:rFonts w:asciiTheme="minorHAnsi" w:hAnsiTheme="minorHAnsi" w:cstheme="minorHAnsi"/>
          <w:b/>
          <w:bCs/>
        </w:rPr>
      </w:pPr>
    </w:p>
    <w:p w14:paraId="20E70000" w14:textId="77777777" w:rsidR="00CC3BCB" w:rsidRDefault="00CC3BCB">
      <w:pPr>
        <w:rPr>
          <w:rFonts w:asciiTheme="minorHAnsi" w:hAnsiTheme="minorHAnsi" w:cstheme="minorHAnsi"/>
          <w:b/>
          <w:bCs/>
        </w:rPr>
      </w:pPr>
    </w:p>
    <w:p w14:paraId="4A229D10" w14:textId="77777777" w:rsidR="00CC3BCB" w:rsidRDefault="00CC3BCB">
      <w:pPr>
        <w:rPr>
          <w:rFonts w:asciiTheme="minorHAnsi" w:hAnsiTheme="minorHAnsi" w:cstheme="minorHAnsi"/>
          <w:b/>
          <w:bCs/>
        </w:rPr>
      </w:pPr>
    </w:p>
    <w:p w14:paraId="57AD61A7" w14:textId="77777777" w:rsidR="00CC3BCB" w:rsidRDefault="00CC3BCB">
      <w:pPr>
        <w:rPr>
          <w:rFonts w:asciiTheme="minorHAnsi" w:hAnsiTheme="minorHAnsi" w:cstheme="minorHAnsi"/>
          <w:b/>
          <w:bCs/>
        </w:rPr>
      </w:pPr>
    </w:p>
    <w:p w14:paraId="4D3AE84D" w14:textId="77777777" w:rsidR="00CC3BCB" w:rsidRDefault="00CC3BCB">
      <w:pPr>
        <w:rPr>
          <w:rFonts w:asciiTheme="minorHAnsi" w:hAnsiTheme="minorHAnsi" w:cstheme="minorHAnsi"/>
          <w:b/>
          <w:bCs/>
        </w:rPr>
      </w:pPr>
    </w:p>
    <w:p w14:paraId="2F9466D4" w14:textId="77777777" w:rsidR="00CC3BCB" w:rsidRDefault="00CC3BCB">
      <w:pPr>
        <w:rPr>
          <w:rFonts w:asciiTheme="minorHAnsi" w:hAnsiTheme="minorHAnsi" w:cstheme="minorHAnsi"/>
          <w:b/>
          <w:bCs/>
        </w:rPr>
      </w:pPr>
    </w:p>
    <w:p w14:paraId="1FB818B9" w14:textId="77777777" w:rsidR="00CC3BCB" w:rsidRDefault="00CC3BCB">
      <w:pPr>
        <w:rPr>
          <w:rFonts w:asciiTheme="minorHAnsi" w:hAnsiTheme="minorHAnsi" w:cstheme="minorHAnsi"/>
          <w:b/>
          <w:bCs/>
        </w:rPr>
      </w:pPr>
    </w:p>
    <w:p w14:paraId="2353DC3E" w14:textId="77777777" w:rsidR="00CC3BCB" w:rsidRDefault="00CC3BCB">
      <w:pPr>
        <w:rPr>
          <w:rFonts w:asciiTheme="minorHAnsi" w:hAnsiTheme="minorHAnsi" w:cstheme="minorHAnsi"/>
          <w:b/>
          <w:bCs/>
        </w:rPr>
      </w:pPr>
    </w:p>
    <w:p w14:paraId="5A9A0C0A" w14:textId="77777777" w:rsidR="00CC3BCB" w:rsidRDefault="00CC3BCB">
      <w:pPr>
        <w:rPr>
          <w:rFonts w:asciiTheme="minorHAnsi" w:hAnsiTheme="minorHAnsi" w:cstheme="minorHAnsi"/>
          <w:b/>
          <w:bCs/>
        </w:rPr>
      </w:pPr>
    </w:p>
    <w:p w14:paraId="0526F4B9" w14:textId="77777777" w:rsidR="00CC3BCB" w:rsidRDefault="00CC3BCB">
      <w:pPr>
        <w:rPr>
          <w:rFonts w:asciiTheme="minorHAnsi" w:hAnsiTheme="minorHAnsi" w:cstheme="minorHAnsi"/>
          <w:b/>
          <w:bCs/>
        </w:rPr>
      </w:pPr>
    </w:p>
    <w:p w14:paraId="4C819FB3" w14:textId="77777777" w:rsidR="00CC3BCB" w:rsidRDefault="00CC3BCB">
      <w:pPr>
        <w:rPr>
          <w:rFonts w:asciiTheme="minorHAnsi" w:hAnsiTheme="minorHAnsi" w:cstheme="minorHAnsi"/>
          <w:b/>
          <w:bCs/>
        </w:rPr>
      </w:pPr>
    </w:p>
    <w:p w14:paraId="422900ED" w14:textId="77777777" w:rsidR="00CC3BCB" w:rsidRDefault="00CC3BCB">
      <w:pPr>
        <w:rPr>
          <w:rFonts w:asciiTheme="minorHAnsi" w:hAnsiTheme="minorHAnsi" w:cstheme="minorHAnsi"/>
          <w:b/>
          <w:bCs/>
        </w:rPr>
      </w:pPr>
    </w:p>
    <w:p w14:paraId="423C6281" w14:textId="77777777" w:rsidR="00CC3BCB" w:rsidRDefault="00CC3BCB">
      <w:pPr>
        <w:rPr>
          <w:rFonts w:asciiTheme="minorHAnsi" w:hAnsiTheme="minorHAnsi" w:cstheme="minorHAnsi"/>
          <w:b/>
          <w:bCs/>
        </w:rPr>
      </w:pPr>
    </w:p>
    <w:p w14:paraId="30F4F8AC" w14:textId="77777777" w:rsidR="00CC3BCB" w:rsidRDefault="00CC3BCB">
      <w:pPr>
        <w:rPr>
          <w:rFonts w:asciiTheme="minorHAnsi" w:hAnsiTheme="minorHAnsi" w:cstheme="minorHAnsi"/>
          <w:b/>
          <w:bCs/>
        </w:rPr>
      </w:pPr>
    </w:p>
    <w:p w14:paraId="0F698A43" w14:textId="77777777" w:rsidR="00CC3BCB" w:rsidRDefault="00CC3BCB">
      <w:pPr>
        <w:rPr>
          <w:rFonts w:asciiTheme="minorHAnsi" w:hAnsiTheme="minorHAnsi" w:cstheme="minorHAnsi"/>
          <w:b/>
          <w:bCs/>
        </w:rPr>
      </w:pPr>
    </w:p>
    <w:p w14:paraId="484F01FD" w14:textId="77777777" w:rsidR="00CC3BCB" w:rsidRDefault="00CC3BCB">
      <w:pPr>
        <w:rPr>
          <w:rFonts w:asciiTheme="minorHAnsi" w:hAnsiTheme="minorHAnsi" w:cstheme="minorHAnsi"/>
          <w:b/>
          <w:bCs/>
        </w:rPr>
      </w:pPr>
    </w:p>
    <w:p w14:paraId="220DFB5A" w14:textId="0295CFBC" w:rsidR="00431C32" w:rsidRDefault="00431C32">
      <w:pPr>
        <w:rPr>
          <w:rFonts w:asciiTheme="minorHAnsi" w:hAnsiTheme="minorHAnsi" w:cstheme="minorHAnsi"/>
          <w:b/>
          <w:bCs/>
        </w:rPr>
      </w:pPr>
      <w:r w:rsidRPr="00431C32">
        <w:rPr>
          <w:rFonts w:asciiTheme="minorHAnsi" w:hAnsiTheme="minorHAnsi" w:cstheme="minorHAnsi"/>
          <w:b/>
          <w:bCs/>
        </w:rPr>
        <w:lastRenderedPageBreak/>
        <w:t>Spring Meadow Infant and Nursery School Behaviour Policy</w:t>
      </w:r>
    </w:p>
    <w:p w14:paraId="6AFF6043" w14:textId="77777777" w:rsidR="00F10217" w:rsidRDefault="00F10217">
      <w:pPr>
        <w:rPr>
          <w:rFonts w:asciiTheme="minorHAnsi" w:hAnsiTheme="minorHAnsi" w:cstheme="minorHAnsi"/>
          <w:b/>
          <w:bCs/>
        </w:rPr>
      </w:pPr>
    </w:p>
    <w:p w14:paraId="75C0AB34" w14:textId="54E794C6" w:rsidR="0073173B" w:rsidRPr="0073173B" w:rsidRDefault="0073173B" w:rsidP="0073173B">
      <w:pPr>
        <w:rPr>
          <w:rFonts w:asciiTheme="minorHAnsi" w:hAnsiTheme="minorHAnsi" w:cstheme="minorHAnsi"/>
          <w:b/>
        </w:rPr>
      </w:pPr>
      <w:r w:rsidRPr="0073173B">
        <w:rPr>
          <w:rFonts w:asciiTheme="minorHAnsi" w:hAnsiTheme="minorHAnsi" w:cstheme="minorHAnsi"/>
          <w:b/>
        </w:rPr>
        <w:t xml:space="preserve">Contents: </w:t>
      </w:r>
    </w:p>
    <w:p w14:paraId="05E97BAA" w14:textId="24336ACC" w:rsidR="00F10217" w:rsidRPr="0038025A" w:rsidRDefault="0073173B"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School Ethos</w:t>
      </w:r>
    </w:p>
    <w:p w14:paraId="5F09E808" w14:textId="13A43715"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Rationale</w:t>
      </w:r>
    </w:p>
    <w:p w14:paraId="7C2E1A7E" w14:textId="609F10D3"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Aims for Behaviour at Spring Meadow</w:t>
      </w:r>
    </w:p>
    <w:p w14:paraId="52883BE4" w14:textId="06A5F1C3"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Roles and Responsibilities</w:t>
      </w:r>
    </w:p>
    <w:p w14:paraId="3BDDD23F" w14:textId="57B20FE8"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The Curriculum</w:t>
      </w:r>
    </w:p>
    <w:p w14:paraId="12335014" w14:textId="5FC994D0"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Praise, Reward and Celebration</w:t>
      </w:r>
    </w:p>
    <w:p w14:paraId="79F63CD5" w14:textId="55183663"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Consequence and Sanctions</w:t>
      </w:r>
    </w:p>
    <w:p w14:paraId="0B9E77CB" w14:textId="268BCB21"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 xml:space="preserve">Behaviour Management Protocol </w:t>
      </w:r>
    </w:p>
    <w:p w14:paraId="000833FB" w14:textId="399BF0CD"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Reasonable Force</w:t>
      </w:r>
    </w:p>
    <w:p w14:paraId="6F998DFD" w14:textId="4E941C52"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 xml:space="preserve">Reporting </w:t>
      </w:r>
    </w:p>
    <w:p w14:paraId="1D9CA318" w14:textId="578B124D" w:rsidR="0038025A" w:rsidRPr="0038025A" w:rsidRDefault="0038025A" w:rsidP="0038025A">
      <w:pPr>
        <w:pStyle w:val="ListParagraph"/>
        <w:numPr>
          <w:ilvl w:val="0"/>
          <w:numId w:val="7"/>
        </w:numPr>
        <w:spacing w:after="200" w:line="276" w:lineRule="auto"/>
        <w:jc w:val="both"/>
        <w:rPr>
          <w:rFonts w:cstheme="minorHAnsi"/>
          <w:bCs/>
          <w:iCs/>
          <w:sz w:val="24"/>
          <w:szCs w:val="24"/>
        </w:rPr>
      </w:pPr>
      <w:r>
        <w:rPr>
          <w:rFonts w:cstheme="minorHAnsi"/>
          <w:bCs/>
          <w:iCs/>
          <w:sz w:val="24"/>
          <w:szCs w:val="24"/>
          <w:lang w:val="en-US"/>
        </w:rPr>
        <w:t>Parental Involvment</w:t>
      </w:r>
    </w:p>
    <w:p w14:paraId="3ECCA0D7" w14:textId="7F006F8F" w:rsidR="00F10217" w:rsidRPr="00F10217" w:rsidRDefault="00006319" w:rsidP="00F10217">
      <w:pPr>
        <w:pStyle w:val="Heading1"/>
        <w:numPr>
          <w:ilvl w:val="0"/>
          <w:numId w:val="2"/>
        </w:numPr>
        <w:jc w:val="both"/>
        <w:rPr>
          <w:rFonts w:asciiTheme="minorHAnsi" w:hAnsiTheme="minorHAnsi" w:cstheme="minorHAnsi"/>
          <w:b/>
          <w:color w:val="auto"/>
          <w:sz w:val="24"/>
          <w:szCs w:val="24"/>
        </w:rPr>
      </w:pPr>
      <w:r w:rsidRPr="00F10217">
        <w:rPr>
          <w:rFonts w:asciiTheme="minorHAnsi" w:hAnsiTheme="minorHAnsi" w:cstheme="minorHAnsi"/>
          <w:b/>
          <w:color w:val="auto"/>
          <w:sz w:val="24"/>
          <w:szCs w:val="24"/>
        </w:rPr>
        <w:t>School Ethos</w:t>
      </w:r>
    </w:p>
    <w:p w14:paraId="0A2DBB02" w14:textId="77777777" w:rsidR="001857CD" w:rsidRPr="00431C32" w:rsidRDefault="001857CD" w:rsidP="001857CD">
      <w:pPr>
        <w:rPr>
          <w:rFonts w:asciiTheme="minorHAnsi" w:hAnsiTheme="minorHAnsi" w:cstheme="minorHAnsi"/>
          <w:lang w:val="en-GB"/>
        </w:rPr>
      </w:pPr>
    </w:p>
    <w:p w14:paraId="646F806E" w14:textId="77777777" w:rsidR="00006319" w:rsidRPr="00431C32" w:rsidRDefault="00006319" w:rsidP="00006319">
      <w:pPr>
        <w:jc w:val="both"/>
        <w:rPr>
          <w:rFonts w:asciiTheme="minorHAnsi" w:hAnsiTheme="minorHAnsi" w:cstheme="minorHAnsi"/>
        </w:rPr>
      </w:pPr>
      <w:r w:rsidRPr="00431C32">
        <w:rPr>
          <w:rFonts w:asciiTheme="minorHAnsi" w:hAnsiTheme="minorHAnsi" w:cstheme="minorHAnsi"/>
        </w:rPr>
        <w:t>At Spring Meadow Infant and Nursery school, we have the following core values:</w:t>
      </w:r>
    </w:p>
    <w:tbl>
      <w:tblPr>
        <w:tblStyle w:val="TableGrid"/>
        <w:tblW w:w="0" w:type="auto"/>
        <w:tblInd w:w="-5" w:type="dxa"/>
        <w:tblLook w:val="04A0" w:firstRow="1" w:lastRow="0" w:firstColumn="1" w:lastColumn="0" w:noHBand="0" w:noVBand="1"/>
      </w:tblPr>
      <w:tblGrid>
        <w:gridCol w:w="2150"/>
        <w:gridCol w:w="5543"/>
      </w:tblGrid>
      <w:tr w:rsidR="00006319" w:rsidRPr="00431C32" w14:paraId="5575F831" w14:textId="77777777" w:rsidTr="001857CD">
        <w:trPr>
          <w:trHeight w:val="701"/>
        </w:trPr>
        <w:tc>
          <w:tcPr>
            <w:tcW w:w="2150" w:type="dxa"/>
          </w:tcPr>
          <w:p w14:paraId="249ED6ED" w14:textId="77777777" w:rsidR="00006319" w:rsidRPr="00431C32" w:rsidRDefault="00006319" w:rsidP="00823CE6">
            <w:pPr>
              <w:rPr>
                <w:rFonts w:asciiTheme="minorHAnsi" w:hAnsiTheme="minorHAnsi" w:cstheme="minorHAnsi"/>
              </w:rPr>
            </w:pPr>
            <w:r w:rsidRPr="00431C32">
              <w:rPr>
                <w:rFonts w:asciiTheme="minorHAnsi" w:hAnsiTheme="minorHAnsi" w:cstheme="minorHAnsi"/>
                <w:b/>
              </w:rPr>
              <w:t>Kind</w:t>
            </w:r>
          </w:p>
        </w:tc>
        <w:tc>
          <w:tcPr>
            <w:tcW w:w="5543" w:type="dxa"/>
          </w:tcPr>
          <w:p w14:paraId="57FCA6F0" w14:textId="3D1F4500" w:rsidR="00006319" w:rsidRPr="00431C32" w:rsidRDefault="00006319" w:rsidP="00006319">
            <w:pPr>
              <w:rPr>
                <w:rFonts w:asciiTheme="minorHAnsi" w:hAnsiTheme="minorHAnsi" w:cstheme="minorHAnsi"/>
              </w:rPr>
            </w:pPr>
            <w:r w:rsidRPr="00431C32">
              <w:rPr>
                <w:rFonts w:asciiTheme="minorHAnsi" w:hAnsiTheme="minorHAnsi" w:cstheme="minorHAnsi"/>
              </w:rPr>
              <w:t>For everyone to show kindness as they work, play and learn. Everyone is treated with mutual respect.</w:t>
            </w:r>
          </w:p>
          <w:p w14:paraId="7CA80934" w14:textId="77777777" w:rsidR="00006319" w:rsidRPr="00431C32" w:rsidRDefault="00006319" w:rsidP="00823CE6">
            <w:pPr>
              <w:rPr>
                <w:rFonts w:asciiTheme="minorHAnsi" w:hAnsiTheme="minorHAnsi" w:cstheme="minorHAnsi"/>
              </w:rPr>
            </w:pPr>
          </w:p>
        </w:tc>
      </w:tr>
      <w:tr w:rsidR="00006319" w:rsidRPr="00431C32" w14:paraId="05BE5B64" w14:textId="77777777" w:rsidTr="001857CD">
        <w:trPr>
          <w:trHeight w:val="952"/>
        </w:trPr>
        <w:tc>
          <w:tcPr>
            <w:tcW w:w="2150" w:type="dxa"/>
          </w:tcPr>
          <w:p w14:paraId="29BF43A6" w14:textId="77777777" w:rsidR="00006319" w:rsidRPr="00431C32" w:rsidRDefault="00006319" w:rsidP="00823CE6">
            <w:pPr>
              <w:rPr>
                <w:rFonts w:asciiTheme="minorHAnsi" w:hAnsiTheme="minorHAnsi" w:cstheme="minorHAnsi"/>
                <w:b/>
              </w:rPr>
            </w:pPr>
            <w:r w:rsidRPr="00431C32">
              <w:rPr>
                <w:rFonts w:asciiTheme="minorHAnsi" w:hAnsiTheme="minorHAnsi" w:cstheme="minorHAnsi"/>
                <w:b/>
              </w:rPr>
              <w:t>Independent</w:t>
            </w:r>
          </w:p>
        </w:tc>
        <w:tc>
          <w:tcPr>
            <w:tcW w:w="5543" w:type="dxa"/>
          </w:tcPr>
          <w:p w14:paraId="6313A83A" w14:textId="6257B73E" w:rsidR="00006319" w:rsidRPr="00431C32" w:rsidRDefault="00006319" w:rsidP="00006319">
            <w:pPr>
              <w:rPr>
                <w:rFonts w:asciiTheme="minorHAnsi" w:hAnsiTheme="minorHAnsi" w:cstheme="minorHAnsi"/>
              </w:rPr>
            </w:pPr>
            <w:r w:rsidRPr="00431C32">
              <w:rPr>
                <w:rFonts w:asciiTheme="minorHAnsi" w:hAnsiTheme="minorHAnsi" w:cstheme="minorHAnsi"/>
              </w:rPr>
              <w:t>To be independent learners who take responsibility</w:t>
            </w:r>
            <w:r w:rsidR="001857CD" w:rsidRPr="00431C32">
              <w:rPr>
                <w:rFonts w:asciiTheme="minorHAnsi" w:hAnsiTheme="minorHAnsi" w:cstheme="minorHAnsi"/>
              </w:rPr>
              <w:t xml:space="preserve"> for themselves. The school</w:t>
            </w:r>
            <w:r w:rsidRPr="00431C32">
              <w:rPr>
                <w:rFonts w:asciiTheme="minorHAnsi" w:hAnsiTheme="minorHAnsi" w:cstheme="minorHAnsi"/>
              </w:rPr>
              <w:t xml:space="preserve"> provide</w:t>
            </w:r>
            <w:r w:rsidR="001857CD" w:rsidRPr="00431C32">
              <w:rPr>
                <w:rFonts w:asciiTheme="minorHAnsi" w:hAnsiTheme="minorHAnsi" w:cstheme="minorHAnsi"/>
              </w:rPr>
              <w:t>s</w:t>
            </w:r>
            <w:r w:rsidRPr="00431C32">
              <w:rPr>
                <w:rFonts w:asciiTheme="minorHAnsi" w:hAnsiTheme="minorHAnsi" w:cstheme="minorHAnsi"/>
              </w:rPr>
              <w:t xml:space="preserve"> an environment which enables them to make decisions and choices to reach their full potential.</w:t>
            </w:r>
          </w:p>
          <w:p w14:paraId="2992F499" w14:textId="77777777" w:rsidR="00006319" w:rsidRPr="00431C32" w:rsidRDefault="00006319" w:rsidP="00823CE6">
            <w:pPr>
              <w:rPr>
                <w:rFonts w:asciiTheme="minorHAnsi" w:hAnsiTheme="minorHAnsi" w:cstheme="minorHAnsi"/>
              </w:rPr>
            </w:pPr>
          </w:p>
        </w:tc>
      </w:tr>
      <w:tr w:rsidR="00006319" w:rsidRPr="00431C32" w14:paraId="0F0AA965" w14:textId="77777777" w:rsidTr="001857CD">
        <w:trPr>
          <w:trHeight w:val="682"/>
        </w:trPr>
        <w:tc>
          <w:tcPr>
            <w:tcW w:w="2150" w:type="dxa"/>
          </w:tcPr>
          <w:p w14:paraId="72C4BB94" w14:textId="77777777" w:rsidR="00006319" w:rsidRPr="00431C32" w:rsidRDefault="00006319" w:rsidP="00823CE6">
            <w:pPr>
              <w:rPr>
                <w:rFonts w:asciiTheme="minorHAnsi" w:hAnsiTheme="minorHAnsi" w:cstheme="minorHAnsi"/>
                <w:b/>
              </w:rPr>
            </w:pPr>
            <w:r w:rsidRPr="00431C32">
              <w:rPr>
                <w:rFonts w:asciiTheme="minorHAnsi" w:hAnsiTheme="minorHAnsi" w:cstheme="minorHAnsi"/>
                <w:b/>
              </w:rPr>
              <w:t>Inclusive</w:t>
            </w:r>
          </w:p>
        </w:tc>
        <w:tc>
          <w:tcPr>
            <w:tcW w:w="5543" w:type="dxa"/>
          </w:tcPr>
          <w:p w14:paraId="743009FC" w14:textId="5FC8DA7A" w:rsidR="001857CD" w:rsidRPr="00431C32" w:rsidRDefault="001857CD" w:rsidP="001857CD">
            <w:pPr>
              <w:rPr>
                <w:rFonts w:asciiTheme="minorHAnsi" w:hAnsiTheme="minorHAnsi" w:cstheme="minorHAnsi"/>
              </w:rPr>
            </w:pPr>
            <w:r w:rsidRPr="00431C32">
              <w:rPr>
                <w:rFonts w:asciiTheme="minorHAnsi" w:hAnsiTheme="minorHAnsi" w:cstheme="minorHAnsi"/>
              </w:rPr>
              <w:t>To include everyone in our school and wider community and to embrace and celebrate everyone’s individual special qualities.</w:t>
            </w:r>
          </w:p>
          <w:p w14:paraId="005D1C13" w14:textId="77777777" w:rsidR="00006319" w:rsidRPr="00431C32" w:rsidRDefault="00006319" w:rsidP="00823CE6">
            <w:pPr>
              <w:rPr>
                <w:rFonts w:asciiTheme="minorHAnsi" w:hAnsiTheme="minorHAnsi" w:cstheme="minorHAnsi"/>
              </w:rPr>
            </w:pPr>
          </w:p>
        </w:tc>
      </w:tr>
      <w:tr w:rsidR="00006319" w:rsidRPr="00431C32" w14:paraId="73EA2429" w14:textId="77777777" w:rsidTr="001857CD">
        <w:trPr>
          <w:trHeight w:val="636"/>
        </w:trPr>
        <w:tc>
          <w:tcPr>
            <w:tcW w:w="2150" w:type="dxa"/>
          </w:tcPr>
          <w:p w14:paraId="27114CC7" w14:textId="77777777" w:rsidR="00006319" w:rsidRPr="00431C32" w:rsidRDefault="00006319" w:rsidP="00823CE6">
            <w:pPr>
              <w:rPr>
                <w:rFonts w:asciiTheme="minorHAnsi" w:hAnsiTheme="minorHAnsi" w:cstheme="minorHAnsi"/>
                <w:b/>
              </w:rPr>
            </w:pPr>
            <w:r w:rsidRPr="00431C32">
              <w:rPr>
                <w:rFonts w:asciiTheme="minorHAnsi" w:hAnsiTheme="minorHAnsi" w:cstheme="minorHAnsi"/>
                <w:b/>
              </w:rPr>
              <w:t>Resilient</w:t>
            </w:r>
          </w:p>
        </w:tc>
        <w:tc>
          <w:tcPr>
            <w:tcW w:w="5543" w:type="dxa"/>
          </w:tcPr>
          <w:p w14:paraId="4FAB6971" w14:textId="307B2D75" w:rsidR="001857CD" w:rsidRPr="00431C32" w:rsidRDefault="001857CD" w:rsidP="001857CD">
            <w:pPr>
              <w:rPr>
                <w:rFonts w:asciiTheme="minorHAnsi" w:hAnsiTheme="minorHAnsi" w:cstheme="minorHAnsi"/>
              </w:rPr>
            </w:pPr>
            <w:r w:rsidRPr="00431C32">
              <w:rPr>
                <w:rFonts w:asciiTheme="minorHAnsi" w:hAnsiTheme="minorHAnsi" w:cstheme="minorHAnsi"/>
              </w:rPr>
              <w:t>Everyone is resilient to take risks, try new things and learn from their mistakes.</w:t>
            </w:r>
          </w:p>
          <w:p w14:paraId="5DBB4244" w14:textId="77777777" w:rsidR="00006319" w:rsidRPr="00431C32" w:rsidRDefault="00006319" w:rsidP="00823CE6">
            <w:pPr>
              <w:rPr>
                <w:rFonts w:asciiTheme="minorHAnsi" w:hAnsiTheme="minorHAnsi" w:cstheme="minorHAnsi"/>
              </w:rPr>
            </w:pPr>
          </w:p>
        </w:tc>
      </w:tr>
      <w:tr w:rsidR="00006319" w:rsidRPr="00431C32" w14:paraId="1FA91FF6" w14:textId="77777777" w:rsidTr="001857CD">
        <w:trPr>
          <w:trHeight w:val="888"/>
        </w:trPr>
        <w:tc>
          <w:tcPr>
            <w:tcW w:w="2150" w:type="dxa"/>
          </w:tcPr>
          <w:p w14:paraId="787A2397" w14:textId="77777777" w:rsidR="00006319" w:rsidRPr="00431C32" w:rsidRDefault="00006319" w:rsidP="00823CE6">
            <w:pPr>
              <w:rPr>
                <w:rFonts w:asciiTheme="minorHAnsi" w:hAnsiTheme="minorHAnsi" w:cstheme="minorHAnsi"/>
                <w:b/>
              </w:rPr>
            </w:pPr>
            <w:r w:rsidRPr="00431C32">
              <w:rPr>
                <w:rFonts w:asciiTheme="minorHAnsi" w:hAnsiTheme="minorHAnsi" w:cstheme="minorHAnsi"/>
                <w:b/>
              </w:rPr>
              <w:t>Creative</w:t>
            </w:r>
          </w:p>
        </w:tc>
        <w:tc>
          <w:tcPr>
            <w:tcW w:w="5543" w:type="dxa"/>
          </w:tcPr>
          <w:p w14:paraId="07CD9C9D" w14:textId="28CF34AD" w:rsidR="001857CD" w:rsidRPr="00431C32" w:rsidRDefault="001857CD" w:rsidP="001857CD">
            <w:pPr>
              <w:rPr>
                <w:rFonts w:asciiTheme="minorHAnsi" w:hAnsiTheme="minorHAnsi" w:cstheme="minorHAnsi"/>
              </w:rPr>
            </w:pPr>
            <w:r w:rsidRPr="00431C32">
              <w:rPr>
                <w:rFonts w:asciiTheme="minorHAnsi" w:hAnsiTheme="minorHAnsi" w:cstheme="minorHAnsi"/>
              </w:rPr>
              <w:t xml:space="preserve">As a school we nurture an environment where there is freedom to express individual ideas, use our imagination and be inspired to be creative across the curriculum. </w:t>
            </w:r>
          </w:p>
          <w:p w14:paraId="00B44AE0" w14:textId="77777777" w:rsidR="00006319" w:rsidRPr="00431C32" w:rsidRDefault="00006319" w:rsidP="00823CE6">
            <w:pPr>
              <w:rPr>
                <w:rFonts w:asciiTheme="minorHAnsi" w:hAnsiTheme="minorHAnsi" w:cstheme="minorHAnsi"/>
              </w:rPr>
            </w:pPr>
          </w:p>
        </w:tc>
      </w:tr>
      <w:tr w:rsidR="00006319" w:rsidRPr="00431C32" w14:paraId="2ACFB764" w14:textId="77777777" w:rsidTr="00823CE6">
        <w:trPr>
          <w:trHeight w:val="1189"/>
        </w:trPr>
        <w:tc>
          <w:tcPr>
            <w:tcW w:w="2150" w:type="dxa"/>
          </w:tcPr>
          <w:p w14:paraId="363BD6C4" w14:textId="77777777" w:rsidR="00006319" w:rsidRPr="00431C32" w:rsidRDefault="00006319" w:rsidP="00823CE6">
            <w:pPr>
              <w:rPr>
                <w:rFonts w:asciiTheme="minorHAnsi" w:hAnsiTheme="minorHAnsi" w:cstheme="minorHAnsi"/>
                <w:b/>
              </w:rPr>
            </w:pPr>
            <w:r w:rsidRPr="00431C32">
              <w:rPr>
                <w:rFonts w:asciiTheme="minorHAnsi" w:hAnsiTheme="minorHAnsi" w:cstheme="minorHAnsi"/>
                <w:b/>
              </w:rPr>
              <w:t>Knowledgeable</w:t>
            </w:r>
          </w:p>
        </w:tc>
        <w:tc>
          <w:tcPr>
            <w:tcW w:w="5543" w:type="dxa"/>
          </w:tcPr>
          <w:p w14:paraId="30AAFD9A" w14:textId="0F359D83" w:rsidR="00006319" w:rsidRPr="00431C32" w:rsidRDefault="00006319" w:rsidP="001857CD">
            <w:pPr>
              <w:rPr>
                <w:rFonts w:asciiTheme="minorHAnsi" w:hAnsiTheme="minorHAnsi" w:cstheme="minorHAnsi"/>
              </w:rPr>
            </w:pPr>
            <w:r w:rsidRPr="00431C32">
              <w:rPr>
                <w:rFonts w:asciiTheme="minorHAnsi" w:hAnsiTheme="minorHAnsi" w:cstheme="minorHAnsi"/>
              </w:rPr>
              <w:t>To be knowledgeable about the community and the world around us. The childr</w:t>
            </w:r>
            <w:r w:rsidR="001857CD" w:rsidRPr="00431C32">
              <w:rPr>
                <w:rFonts w:asciiTheme="minorHAnsi" w:hAnsiTheme="minorHAnsi" w:cstheme="minorHAnsi"/>
              </w:rPr>
              <w:t>en</w:t>
            </w:r>
            <w:r w:rsidRPr="00431C32">
              <w:rPr>
                <w:rFonts w:asciiTheme="minorHAnsi" w:hAnsiTheme="minorHAnsi" w:cstheme="minorHAnsi"/>
              </w:rPr>
              <w:t xml:space="preserve"> build on their previous</w:t>
            </w:r>
            <w:r w:rsidR="001857CD" w:rsidRPr="00431C32">
              <w:rPr>
                <w:rFonts w:asciiTheme="minorHAnsi" w:hAnsiTheme="minorHAnsi" w:cstheme="minorHAnsi"/>
              </w:rPr>
              <w:t xml:space="preserve"> knowledge. The curriculum is</w:t>
            </w:r>
            <w:r w:rsidRPr="00431C32">
              <w:rPr>
                <w:rFonts w:asciiTheme="minorHAnsi" w:hAnsiTheme="minorHAnsi" w:cstheme="minorHAnsi"/>
              </w:rPr>
              <w:t xml:space="preserve"> delivered</w:t>
            </w:r>
            <w:r w:rsidR="001857CD" w:rsidRPr="00431C32">
              <w:rPr>
                <w:rFonts w:asciiTheme="minorHAnsi" w:hAnsiTheme="minorHAnsi" w:cstheme="minorHAnsi"/>
              </w:rPr>
              <w:t xml:space="preserve"> using approaches which</w:t>
            </w:r>
            <w:r w:rsidRPr="00431C32">
              <w:rPr>
                <w:rFonts w:asciiTheme="minorHAnsi" w:hAnsiTheme="minorHAnsi" w:cstheme="minorHAnsi"/>
              </w:rPr>
              <w:t xml:space="preserve"> enable the children to know more and remember more. </w:t>
            </w:r>
          </w:p>
        </w:tc>
      </w:tr>
    </w:tbl>
    <w:p w14:paraId="7DBB44E0" w14:textId="77777777" w:rsidR="00006319" w:rsidRPr="00431C32" w:rsidRDefault="00006319" w:rsidP="00006319">
      <w:pPr>
        <w:jc w:val="both"/>
        <w:rPr>
          <w:rFonts w:asciiTheme="minorHAnsi" w:hAnsiTheme="minorHAnsi" w:cstheme="minorHAnsi"/>
        </w:rPr>
      </w:pPr>
    </w:p>
    <w:p w14:paraId="144E4581" w14:textId="77777777" w:rsidR="00006319" w:rsidRPr="00431C32" w:rsidRDefault="00006319" w:rsidP="00006319">
      <w:pPr>
        <w:jc w:val="both"/>
        <w:rPr>
          <w:rFonts w:asciiTheme="minorHAnsi" w:hAnsiTheme="minorHAnsi" w:cstheme="minorHAnsi"/>
        </w:rPr>
      </w:pPr>
      <w:r w:rsidRPr="00431C32">
        <w:rPr>
          <w:rFonts w:asciiTheme="minorHAnsi" w:hAnsiTheme="minorHAnsi" w:cstheme="minorHAnsi"/>
        </w:rPr>
        <w:lastRenderedPageBreak/>
        <w:t>These values are embedded across all aspects of the school to ensure a culture of positivity and inclusivity.</w:t>
      </w:r>
    </w:p>
    <w:p w14:paraId="19CD30B8" w14:textId="77777777" w:rsidR="00006319" w:rsidRPr="00431C32" w:rsidRDefault="00006319" w:rsidP="00006319">
      <w:pPr>
        <w:jc w:val="both"/>
        <w:rPr>
          <w:rFonts w:asciiTheme="minorHAnsi" w:hAnsiTheme="minorHAnsi" w:cstheme="minorHAnsi"/>
        </w:rPr>
      </w:pPr>
    </w:p>
    <w:p w14:paraId="6FD2C7ED" w14:textId="77777777" w:rsidR="00006319" w:rsidRDefault="00006319" w:rsidP="00006319">
      <w:pPr>
        <w:pStyle w:val="Heading1"/>
        <w:numPr>
          <w:ilvl w:val="0"/>
          <w:numId w:val="2"/>
        </w:numPr>
        <w:jc w:val="both"/>
        <w:rPr>
          <w:rFonts w:asciiTheme="minorHAnsi" w:hAnsiTheme="minorHAnsi" w:cstheme="minorHAnsi"/>
          <w:b/>
          <w:color w:val="auto"/>
          <w:sz w:val="24"/>
          <w:szCs w:val="24"/>
        </w:rPr>
      </w:pPr>
      <w:r w:rsidRPr="00F10217">
        <w:rPr>
          <w:rFonts w:asciiTheme="minorHAnsi" w:hAnsiTheme="minorHAnsi" w:cstheme="minorHAnsi"/>
          <w:b/>
          <w:color w:val="auto"/>
          <w:sz w:val="24"/>
          <w:szCs w:val="24"/>
        </w:rPr>
        <w:t>Rationale</w:t>
      </w:r>
    </w:p>
    <w:p w14:paraId="1CBBE25A" w14:textId="77777777" w:rsidR="00F10217" w:rsidRPr="00F10217" w:rsidRDefault="00F10217" w:rsidP="00F10217">
      <w:pPr>
        <w:rPr>
          <w:lang w:val="en-GB"/>
        </w:rPr>
      </w:pPr>
    </w:p>
    <w:p w14:paraId="044CBB13" w14:textId="26C49125" w:rsidR="00006319" w:rsidRPr="00431C32" w:rsidRDefault="00006319" w:rsidP="00006319">
      <w:pPr>
        <w:jc w:val="both"/>
        <w:rPr>
          <w:rFonts w:asciiTheme="minorHAnsi" w:hAnsiTheme="minorHAnsi" w:cstheme="minorHAnsi"/>
        </w:rPr>
      </w:pPr>
      <w:r w:rsidRPr="00431C32">
        <w:rPr>
          <w:rFonts w:asciiTheme="minorHAnsi" w:hAnsiTheme="minorHAnsi" w:cstheme="minorHAnsi"/>
        </w:rPr>
        <w:t>This policy outlines our approach to behaviour management throughout the school.  It is recognised that appropriate behaviour is a pre-requisite to effective teaching and learning.  Our philosophy is research-based and interwoven with the school’s ethos.</w:t>
      </w:r>
    </w:p>
    <w:p w14:paraId="5E010CC6" w14:textId="77777777" w:rsidR="001857CD" w:rsidRPr="00431C32" w:rsidRDefault="001857CD" w:rsidP="00006319">
      <w:pPr>
        <w:jc w:val="both"/>
        <w:rPr>
          <w:rFonts w:asciiTheme="minorHAnsi" w:hAnsiTheme="minorHAnsi" w:cstheme="minorHAnsi"/>
        </w:rPr>
      </w:pPr>
    </w:p>
    <w:p w14:paraId="0EB171A4" w14:textId="0A2E6A8C" w:rsidR="00006319" w:rsidRDefault="00006319" w:rsidP="00006319">
      <w:pPr>
        <w:pStyle w:val="Heading1"/>
        <w:numPr>
          <w:ilvl w:val="0"/>
          <w:numId w:val="2"/>
        </w:numPr>
        <w:jc w:val="both"/>
        <w:rPr>
          <w:rFonts w:asciiTheme="minorHAnsi" w:hAnsiTheme="minorHAnsi" w:cstheme="minorHAnsi"/>
          <w:b/>
          <w:color w:val="auto"/>
          <w:sz w:val="24"/>
          <w:szCs w:val="24"/>
        </w:rPr>
      </w:pPr>
      <w:r w:rsidRPr="00F10217">
        <w:rPr>
          <w:rFonts w:asciiTheme="minorHAnsi" w:hAnsiTheme="minorHAnsi" w:cstheme="minorHAnsi"/>
          <w:b/>
          <w:color w:val="auto"/>
          <w:sz w:val="24"/>
          <w:szCs w:val="24"/>
        </w:rPr>
        <w:t xml:space="preserve">Aims for </w:t>
      </w:r>
      <w:r w:rsidR="00437F86">
        <w:rPr>
          <w:rFonts w:asciiTheme="minorHAnsi" w:hAnsiTheme="minorHAnsi" w:cstheme="minorHAnsi"/>
          <w:b/>
          <w:color w:val="auto"/>
          <w:sz w:val="24"/>
          <w:szCs w:val="24"/>
        </w:rPr>
        <w:t>B</w:t>
      </w:r>
      <w:r w:rsidRPr="00F10217">
        <w:rPr>
          <w:rFonts w:asciiTheme="minorHAnsi" w:hAnsiTheme="minorHAnsi" w:cstheme="minorHAnsi"/>
          <w:b/>
          <w:color w:val="auto"/>
          <w:sz w:val="24"/>
          <w:szCs w:val="24"/>
        </w:rPr>
        <w:t>ehaviour at Spring Meadow</w:t>
      </w:r>
    </w:p>
    <w:p w14:paraId="4B07AEC3" w14:textId="77777777" w:rsidR="00F10217" w:rsidRPr="00F10217" w:rsidRDefault="00F10217" w:rsidP="00F10217">
      <w:pPr>
        <w:rPr>
          <w:lang w:val="en-GB"/>
        </w:rPr>
      </w:pPr>
    </w:p>
    <w:p w14:paraId="48615AB9" w14:textId="77777777" w:rsidR="00006319" w:rsidRPr="00431C32" w:rsidRDefault="00006319" w:rsidP="00006319">
      <w:pPr>
        <w:pStyle w:val="ListParagraph"/>
        <w:numPr>
          <w:ilvl w:val="0"/>
          <w:numId w:val="1"/>
        </w:numPr>
        <w:jc w:val="both"/>
        <w:rPr>
          <w:rFonts w:cstheme="minorHAnsi"/>
          <w:sz w:val="24"/>
          <w:szCs w:val="24"/>
        </w:rPr>
      </w:pPr>
      <w:r w:rsidRPr="00431C32">
        <w:rPr>
          <w:rFonts w:cstheme="minorHAnsi"/>
          <w:sz w:val="24"/>
          <w:szCs w:val="24"/>
        </w:rPr>
        <w:t xml:space="preserve">For children and adults to be </w:t>
      </w:r>
      <w:r w:rsidRPr="00431C32">
        <w:rPr>
          <w:rFonts w:cstheme="minorHAnsi"/>
          <w:b/>
          <w:sz w:val="24"/>
          <w:szCs w:val="24"/>
        </w:rPr>
        <w:t>ready</w:t>
      </w:r>
      <w:r w:rsidRPr="00431C32">
        <w:rPr>
          <w:rFonts w:cstheme="minorHAnsi"/>
          <w:sz w:val="24"/>
          <w:szCs w:val="24"/>
        </w:rPr>
        <w:t xml:space="preserve"> to learn, engage and consider the needs of others.</w:t>
      </w:r>
    </w:p>
    <w:p w14:paraId="59E2433F" w14:textId="77777777" w:rsidR="00006319" w:rsidRPr="00431C32" w:rsidRDefault="00006319" w:rsidP="00006319">
      <w:pPr>
        <w:pStyle w:val="ListParagraph"/>
        <w:numPr>
          <w:ilvl w:val="0"/>
          <w:numId w:val="1"/>
        </w:numPr>
        <w:jc w:val="both"/>
        <w:rPr>
          <w:rFonts w:cstheme="minorHAnsi"/>
          <w:sz w:val="24"/>
          <w:szCs w:val="24"/>
        </w:rPr>
      </w:pPr>
      <w:r w:rsidRPr="00431C32">
        <w:rPr>
          <w:rFonts w:cstheme="minorHAnsi"/>
          <w:sz w:val="24"/>
          <w:szCs w:val="24"/>
        </w:rPr>
        <w:t xml:space="preserve">To teach and expect </w:t>
      </w:r>
      <w:r w:rsidRPr="00431C32">
        <w:rPr>
          <w:rFonts w:cstheme="minorHAnsi"/>
          <w:b/>
          <w:sz w:val="24"/>
          <w:szCs w:val="24"/>
        </w:rPr>
        <w:t>respect</w:t>
      </w:r>
      <w:r w:rsidRPr="00431C32">
        <w:rPr>
          <w:rFonts w:cstheme="minorHAnsi"/>
          <w:sz w:val="24"/>
          <w:szCs w:val="24"/>
        </w:rPr>
        <w:t xml:space="preserve"> for individuals, the school and its property, adhering to our values and ethos.</w:t>
      </w:r>
    </w:p>
    <w:p w14:paraId="583AB222" w14:textId="6953DF55" w:rsidR="00006319" w:rsidRPr="00431C32" w:rsidRDefault="00006319" w:rsidP="00006319">
      <w:pPr>
        <w:pStyle w:val="ListParagraph"/>
        <w:numPr>
          <w:ilvl w:val="0"/>
          <w:numId w:val="1"/>
        </w:numPr>
        <w:jc w:val="both"/>
        <w:rPr>
          <w:rFonts w:cstheme="minorHAnsi"/>
          <w:sz w:val="24"/>
          <w:szCs w:val="24"/>
        </w:rPr>
      </w:pPr>
      <w:r w:rsidRPr="00431C32">
        <w:rPr>
          <w:rFonts w:cstheme="minorHAnsi"/>
          <w:sz w:val="24"/>
          <w:szCs w:val="24"/>
        </w:rPr>
        <w:t xml:space="preserve">For children and adults to keep themselves and others </w:t>
      </w:r>
      <w:r w:rsidRPr="00431C32">
        <w:rPr>
          <w:rFonts w:cstheme="minorHAnsi"/>
          <w:b/>
          <w:sz w:val="24"/>
          <w:szCs w:val="24"/>
        </w:rPr>
        <w:t>safe.</w:t>
      </w:r>
    </w:p>
    <w:p w14:paraId="51ABA87A" w14:textId="77777777" w:rsidR="001857CD" w:rsidRPr="00431C32" w:rsidRDefault="001857CD" w:rsidP="00006319">
      <w:pPr>
        <w:pStyle w:val="ListParagraph"/>
        <w:numPr>
          <w:ilvl w:val="0"/>
          <w:numId w:val="1"/>
        </w:numPr>
        <w:jc w:val="both"/>
        <w:rPr>
          <w:rFonts w:cstheme="minorHAnsi"/>
          <w:sz w:val="24"/>
          <w:szCs w:val="24"/>
        </w:rPr>
      </w:pPr>
    </w:p>
    <w:p w14:paraId="5ED0B1EB" w14:textId="77777777" w:rsidR="00006319" w:rsidRDefault="00006319" w:rsidP="00006319">
      <w:pPr>
        <w:pStyle w:val="Heading1"/>
        <w:numPr>
          <w:ilvl w:val="0"/>
          <w:numId w:val="2"/>
        </w:numPr>
        <w:jc w:val="both"/>
        <w:rPr>
          <w:rFonts w:asciiTheme="minorHAnsi" w:hAnsiTheme="minorHAnsi" w:cstheme="minorHAnsi"/>
          <w:b/>
          <w:color w:val="auto"/>
          <w:sz w:val="24"/>
          <w:szCs w:val="24"/>
        </w:rPr>
      </w:pPr>
      <w:r w:rsidRPr="00F10217">
        <w:rPr>
          <w:rFonts w:asciiTheme="minorHAnsi" w:hAnsiTheme="minorHAnsi" w:cstheme="minorHAnsi"/>
          <w:b/>
          <w:color w:val="auto"/>
          <w:sz w:val="24"/>
          <w:szCs w:val="24"/>
        </w:rPr>
        <w:t>Roles and Responsibilities</w:t>
      </w:r>
    </w:p>
    <w:p w14:paraId="622F3436" w14:textId="77777777" w:rsidR="00F10217" w:rsidRPr="00F10217" w:rsidRDefault="00F10217" w:rsidP="00F10217">
      <w:pPr>
        <w:rPr>
          <w:lang w:val="en-GB"/>
        </w:rPr>
      </w:pPr>
    </w:p>
    <w:p w14:paraId="07466FF9" w14:textId="40C4B9E1" w:rsidR="00006319" w:rsidRDefault="00006319" w:rsidP="00006319">
      <w:pPr>
        <w:jc w:val="both"/>
        <w:rPr>
          <w:rFonts w:asciiTheme="minorHAnsi" w:hAnsiTheme="minorHAnsi" w:cstheme="minorHAnsi"/>
        </w:rPr>
      </w:pPr>
      <w:r w:rsidRPr="00431C32">
        <w:rPr>
          <w:rFonts w:asciiTheme="minorHAnsi" w:hAnsiTheme="minorHAnsi" w:cstheme="minorHAnsi"/>
        </w:rPr>
        <w:t>It is the responsibility of all members of a school community to develop prosocial</w:t>
      </w:r>
      <w:r w:rsidRPr="00431C32">
        <w:rPr>
          <w:rStyle w:val="FootnoteReference"/>
          <w:rFonts w:asciiTheme="minorHAnsi" w:hAnsiTheme="minorHAnsi" w:cstheme="minorHAnsi"/>
        </w:rPr>
        <w:footnoteReference w:id="1"/>
      </w:r>
      <w:r w:rsidRPr="00431C32">
        <w:rPr>
          <w:rFonts w:asciiTheme="minorHAnsi" w:hAnsiTheme="minorHAnsi" w:cstheme="minorHAnsi"/>
        </w:rPr>
        <w:t xml:space="preserve"> behaviour.  Staff are expected to lead by example and support each other in promoting high quality interactions with others.  </w:t>
      </w:r>
    </w:p>
    <w:p w14:paraId="5285ED4C" w14:textId="77777777" w:rsidR="00437F86" w:rsidRPr="00431C32" w:rsidRDefault="00437F86" w:rsidP="00006319">
      <w:pPr>
        <w:jc w:val="both"/>
        <w:rPr>
          <w:rFonts w:asciiTheme="minorHAnsi" w:hAnsiTheme="minorHAnsi" w:cstheme="minorHAnsi"/>
        </w:rPr>
      </w:pPr>
    </w:p>
    <w:p w14:paraId="344250A4" w14:textId="77777777" w:rsidR="00006319" w:rsidRPr="00431C32" w:rsidRDefault="00006319" w:rsidP="00006319">
      <w:pPr>
        <w:jc w:val="both"/>
        <w:rPr>
          <w:rFonts w:asciiTheme="minorHAnsi" w:hAnsiTheme="minorHAnsi" w:cstheme="minorHAnsi"/>
          <w:b/>
        </w:rPr>
      </w:pPr>
      <w:r w:rsidRPr="00431C32">
        <w:rPr>
          <w:rFonts w:asciiTheme="minorHAnsi" w:hAnsiTheme="minorHAnsi" w:cstheme="minorHAnsi"/>
          <w:b/>
        </w:rPr>
        <w:t>The role of adults (including staff, parents, governors and community visitors)</w:t>
      </w:r>
    </w:p>
    <w:p w14:paraId="6F1C6B5B" w14:textId="77777777" w:rsidR="00006319" w:rsidRPr="00431C32" w:rsidRDefault="00006319" w:rsidP="00006319">
      <w:pPr>
        <w:pStyle w:val="ListParagraph"/>
        <w:numPr>
          <w:ilvl w:val="0"/>
          <w:numId w:val="1"/>
        </w:numPr>
        <w:jc w:val="both"/>
        <w:rPr>
          <w:rFonts w:cstheme="minorHAnsi"/>
          <w:b/>
          <w:sz w:val="24"/>
          <w:szCs w:val="24"/>
        </w:rPr>
      </w:pPr>
      <w:r w:rsidRPr="00431C32">
        <w:rPr>
          <w:rFonts w:cstheme="minorHAnsi"/>
          <w:sz w:val="24"/>
          <w:szCs w:val="24"/>
        </w:rPr>
        <w:t>To promote an awareness of everybody’s individual needs.</w:t>
      </w:r>
    </w:p>
    <w:p w14:paraId="304F82B6" w14:textId="77777777" w:rsidR="00006319" w:rsidRPr="00431C32" w:rsidRDefault="00006319" w:rsidP="00006319">
      <w:pPr>
        <w:pStyle w:val="ListParagraph"/>
        <w:numPr>
          <w:ilvl w:val="0"/>
          <w:numId w:val="1"/>
        </w:numPr>
        <w:jc w:val="both"/>
        <w:rPr>
          <w:rFonts w:cstheme="minorHAnsi"/>
          <w:b/>
          <w:sz w:val="24"/>
          <w:szCs w:val="24"/>
        </w:rPr>
      </w:pPr>
      <w:r w:rsidRPr="00431C32">
        <w:rPr>
          <w:rFonts w:cstheme="minorHAnsi"/>
          <w:sz w:val="24"/>
          <w:szCs w:val="24"/>
        </w:rPr>
        <w:t>To model pro-social behaviour and take pride in their school, their class, their work, their environment and their relationships with others.</w:t>
      </w:r>
    </w:p>
    <w:p w14:paraId="7556554F" w14:textId="77777777" w:rsidR="00006319" w:rsidRPr="00431C32" w:rsidRDefault="00006319" w:rsidP="00006319">
      <w:pPr>
        <w:pStyle w:val="ListParagraph"/>
        <w:numPr>
          <w:ilvl w:val="0"/>
          <w:numId w:val="1"/>
        </w:numPr>
        <w:jc w:val="both"/>
        <w:rPr>
          <w:rFonts w:cstheme="minorHAnsi"/>
          <w:b/>
          <w:sz w:val="24"/>
          <w:szCs w:val="24"/>
        </w:rPr>
      </w:pPr>
      <w:r w:rsidRPr="00431C32">
        <w:rPr>
          <w:rFonts w:cstheme="minorHAnsi"/>
          <w:sz w:val="24"/>
          <w:szCs w:val="24"/>
        </w:rPr>
        <w:t>To treat children fairly, consistently and sensitively, demonstrating visible kindness.</w:t>
      </w:r>
    </w:p>
    <w:p w14:paraId="0C13A5B3" w14:textId="77777777" w:rsidR="00006319" w:rsidRPr="00431C32" w:rsidRDefault="00006319" w:rsidP="00006319">
      <w:pPr>
        <w:pStyle w:val="ListParagraph"/>
        <w:numPr>
          <w:ilvl w:val="0"/>
          <w:numId w:val="1"/>
        </w:numPr>
        <w:jc w:val="both"/>
        <w:rPr>
          <w:rFonts w:cstheme="minorHAnsi"/>
          <w:b/>
          <w:sz w:val="24"/>
          <w:szCs w:val="24"/>
        </w:rPr>
      </w:pPr>
      <w:r w:rsidRPr="00431C32">
        <w:rPr>
          <w:rFonts w:cstheme="minorHAnsi"/>
          <w:sz w:val="24"/>
          <w:szCs w:val="24"/>
        </w:rPr>
        <w:t>To celebrate and praise children’s achievements, successes and efforts.</w:t>
      </w:r>
    </w:p>
    <w:p w14:paraId="68C86A04" w14:textId="77777777" w:rsidR="00006319" w:rsidRPr="00431C32" w:rsidRDefault="00006319" w:rsidP="00006319">
      <w:pPr>
        <w:pStyle w:val="ListParagraph"/>
        <w:numPr>
          <w:ilvl w:val="0"/>
          <w:numId w:val="1"/>
        </w:numPr>
        <w:jc w:val="both"/>
        <w:rPr>
          <w:rFonts w:cstheme="minorHAnsi"/>
          <w:b/>
          <w:sz w:val="24"/>
          <w:szCs w:val="24"/>
        </w:rPr>
      </w:pPr>
      <w:r w:rsidRPr="00431C32">
        <w:rPr>
          <w:rFonts w:cstheme="minorHAnsi"/>
          <w:sz w:val="24"/>
          <w:szCs w:val="24"/>
        </w:rPr>
        <w:t>To collaborate effectively to find solutions to antisocial</w:t>
      </w:r>
      <w:r w:rsidRPr="00431C32">
        <w:rPr>
          <w:rStyle w:val="FootnoteReference"/>
          <w:rFonts w:cstheme="minorHAnsi"/>
          <w:sz w:val="24"/>
          <w:szCs w:val="24"/>
        </w:rPr>
        <w:footnoteReference w:id="2"/>
      </w:r>
      <w:r w:rsidRPr="00431C32">
        <w:rPr>
          <w:rFonts w:cstheme="minorHAnsi"/>
          <w:sz w:val="24"/>
          <w:szCs w:val="24"/>
        </w:rPr>
        <w:t xml:space="preserve"> behaviour.</w:t>
      </w:r>
    </w:p>
    <w:p w14:paraId="6B97F8D0" w14:textId="77777777" w:rsidR="00006319" w:rsidRPr="00431C32" w:rsidRDefault="00006319" w:rsidP="00006319">
      <w:pPr>
        <w:pStyle w:val="ListParagraph"/>
        <w:numPr>
          <w:ilvl w:val="0"/>
          <w:numId w:val="1"/>
        </w:numPr>
        <w:jc w:val="both"/>
        <w:rPr>
          <w:rFonts w:cstheme="minorHAnsi"/>
          <w:b/>
          <w:sz w:val="24"/>
          <w:szCs w:val="24"/>
        </w:rPr>
      </w:pPr>
      <w:r w:rsidRPr="00431C32">
        <w:rPr>
          <w:rFonts w:cstheme="minorHAnsi"/>
          <w:sz w:val="24"/>
          <w:szCs w:val="24"/>
        </w:rPr>
        <w:t xml:space="preserve">To actively </w:t>
      </w:r>
      <w:r w:rsidRPr="006B0F4A">
        <w:rPr>
          <w:rFonts w:cstheme="minorHAnsi"/>
          <w:b/>
          <w:sz w:val="24"/>
          <w:szCs w:val="24"/>
        </w:rPr>
        <w:t>teach</w:t>
      </w:r>
      <w:r w:rsidRPr="00431C32">
        <w:rPr>
          <w:rFonts w:cstheme="minorHAnsi"/>
          <w:sz w:val="24"/>
          <w:szCs w:val="24"/>
        </w:rPr>
        <w:t xml:space="preserve"> children about prosocial behaviour.</w:t>
      </w:r>
    </w:p>
    <w:p w14:paraId="403129D7" w14:textId="77777777" w:rsidR="00006319" w:rsidRPr="00431C32" w:rsidRDefault="00006319" w:rsidP="00006319">
      <w:pPr>
        <w:jc w:val="both"/>
        <w:rPr>
          <w:rFonts w:asciiTheme="minorHAnsi" w:hAnsiTheme="minorHAnsi" w:cstheme="minorHAnsi"/>
          <w:b/>
        </w:rPr>
      </w:pPr>
      <w:r w:rsidRPr="00431C32">
        <w:rPr>
          <w:rFonts w:asciiTheme="minorHAnsi" w:hAnsiTheme="minorHAnsi" w:cstheme="minorHAnsi"/>
          <w:b/>
        </w:rPr>
        <w:t>The role of children</w:t>
      </w:r>
    </w:p>
    <w:p w14:paraId="391EF4B3" w14:textId="77777777" w:rsidR="00006319" w:rsidRPr="00431C32" w:rsidRDefault="00006319" w:rsidP="00006319">
      <w:pPr>
        <w:pStyle w:val="ListParagraph"/>
        <w:numPr>
          <w:ilvl w:val="0"/>
          <w:numId w:val="1"/>
        </w:numPr>
        <w:jc w:val="both"/>
        <w:rPr>
          <w:rFonts w:cstheme="minorHAnsi"/>
          <w:sz w:val="24"/>
          <w:szCs w:val="24"/>
        </w:rPr>
      </w:pPr>
      <w:r w:rsidRPr="00431C32">
        <w:rPr>
          <w:rFonts w:cstheme="minorHAnsi"/>
          <w:sz w:val="24"/>
          <w:szCs w:val="24"/>
        </w:rPr>
        <w:t>Be ready to learn.</w:t>
      </w:r>
    </w:p>
    <w:p w14:paraId="739E3776" w14:textId="77777777" w:rsidR="00006319" w:rsidRPr="00431C32" w:rsidRDefault="00006319" w:rsidP="00006319">
      <w:pPr>
        <w:pStyle w:val="ListParagraph"/>
        <w:numPr>
          <w:ilvl w:val="0"/>
          <w:numId w:val="1"/>
        </w:numPr>
        <w:jc w:val="both"/>
        <w:rPr>
          <w:rFonts w:cstheme="minorHAnsi"/>
          <w:sz w:val="24"/>
          <w:szCs w:val="24"/>
        </w:rPr>
      </w:pPr>
      <w:r w:rsidRPr="00431C32">
        <w:rPr>
          <w:rFonts w:cstheme="minorHAnsi"/>
          <w:sz w:val="24"/>
          <w:szCs w:val="24"/>
        </w:rPr>
        <w:t>To show respect to other people and the school environment, acting in line with the school’s values.</w:t>
      </w:r>
    </w:p>
    <w:p w14:paraId="4A8492CE" w14:textId="6B17C02D" w:rsidR="001857CD" w:rsidRPr="00431C32" w:rsidRDefault="00006319" w:rsidP="00AB3CE5">
      <w:pPr>
        <w:pStyle w:val="ListParagraph"/>
        <w:numPr>
          <w:ilvl w:val="0"/>
          <w:numId w:val="1"/>
        </w:numPr>
        <w:jc w:val="both"/>
        <w:rPr>
          <w:rFonts w:cstheme="minorHAnsi"/>
          <w:sz w:val="24"/>
          <w:szCs w:val="24"/>
        </w:rPr>
      </w:pPr>
      <w:r w:rsidRPr="00431C32">
        <w:rPr>
          <w:rFonts w:cstheme="minorHAnsi"/>
          <w:sz w:val="24"/>
          <w:szCs w:val="24"/>
        </w:rPr>
        <w:t>To behave in a prosocial way so that they keep themselves and others safe.</w:t>
      </w:r>
    </w:p>
    <w:p w14:paraId="2339B852" w14:textId="77777777" w:rsidR="00006319" w:rsidRDefault="00006319" w:rsidP="00006319">
      <w:pPr>
        <w:pStyle w:val="Heading1"/>
        <w:numPr>
          <w:ilvl w:val="0"/>
          <w:numId w:val="2"/>
        </w:numPr>
        <w:jc w:val="both"/>
        <w:rPr>
          <w:rFonts w:asciiTheme="minorHAnsi" w:hAnsiTheme="minorHAnsi" w:cstheme="minorHAnsi"/>
          <w:b/>
          <w:color w:val="auto"/>
          <w:sz w:val="24"/>
          <w:szCs w:val="24"/>
        </w:rPr>
      </w:pPr>
      <w:r w:rsidRPr="00F10217">
        <w:rPr>
          <w:rFonts w:asciiTheme="minorHAnsi" w:hAnsiTheme="minorHAnsi" w:cstheme="minorHAnsi"/>
          <w:b/>
          <w:color w:val="auto"/>
          <w:sz w:val="24"/>
          <w:szCs w:val="24"/>
        </w:rPr>
        <w:t>The Curriculum</w:t>
      </w:r>
    </w:p>
    <w:p w14:paraId="6FE6942D" w14:textId="77777777" w:rsidR="00F10217" w:rsidRPr="00F10217" w:rsidRDefault="00F10217" w:rsidP="00F10217">
      <w:pPr>
        <w:rPr>
          <w:lang w:val="en-GB"/>
        </w:rPr>
      </w:pPr>
    </w:p>
    <w:p w14:paraId="7860EB11" w14:textId="77777777" w:rsidR="00006319" w:rsidRPr="00431C32" w:rsidRDefault="00006319" w:rsidP="00006319">
      <w:pPr>
        <w:pStyle w:val="Default"/>
        <w:jc w:val="both"/>
        <w:rPr>
          <w:rFonts w:asciiTheme="minorHAnsi" w:hAnsiTheme="minorHAnsi" w:cstheme="minorHAnsi"/>
          <w:color w:val="auto"/>
        </w:rPr>
      </w:pPr>
      <w:r w:rsidRPr="00431C32">
        <w:rPr>
          <w:rFonts w:asciiTheme="minorHAnsi" w:hAnsiTheme="minorHAnsi" w:cstheme="minorHAnsi"/>
          <w:color w:val="auto"/>
        </w:rPr>
        <w:lastRenderedPageBreak/>
        <w:t xml:space="preserve">We teach children how to behave in a prosocial manner through modelling, positive praise and direct teaching.  Pupils are encouraged to participate actively in PSHE, PE and RE lessons as well as daily assemblies, all of which embed the school’s core values and ethos.  </w:t>
      </w:r>
    </w:p>
    <w:p w14:paraId="3926DDBE" w14:textId="77777777" w:rsidR="00006319" w:rsidRPr="00431C32" w:rsidRDefault="00006319" w:rsidP="00006319">
      <w:pPr>
        <w:pStyle w:val="Default"/>
        <w:jc w:val="both"/>
        <w:rPr>
          <w:rFonts w:asciiTheme="minorHAnsi" w:hAnsiTheme="minorHAnsi" w:cstheme="minorHAnsi"/>
          <w:color w:val="auto"/>
        </w:rPr>
      </w:pPr>
    </w:p>
    <w:p w14:paraId="23159186" w14:textId="48B226EB" w:rsidR="00006319" w:rsidRPr="00431C32" w:rsidRDefault="00006319" w:rsidP="00006319">
      <w:pPr>
        <w:pStyle w:val="Default"/>
        <w:jc w:val="both"/>
        <w:rPr>
          <w:rFonts w:asciiTheme="minorHAnsi" w:hAnsiTheme="minorHAnsi" w:cstheme="minorHAnsi"/>
          <w:color w:val="auto"/>
        </w:rPr>
      </w:pPr>
      <w:r w:rsidRPr="00431C32">
        <w:rPr>
          <w:rFonts w:asciiTheme="minorHAnsi" w:hAnsiTheme="minorHAnsi" w:cstheme="minorHAnsi"/>
          <w:color w:val="auto"/>
        </w:rPr>
        <w:t xml:space="preserve">Staff are encouraged to create well-ordered and inviting learning environments that are conducive to high quality learning for all pupils.  Playground staff promote a variety of activities so that team work, co-operation, fair play and sportsmanship are encouraged.  </w:t>
      </w:r>
    </w:p>
    <w:p w14:paraId="758BE799" w14:textId="77777777" w:rsidR="001857CD" w:rsidRPr="00431C32" w:rsidRDefault="001857CD" w:rsidP="00006319">
      <w:pPr>
        <w:pStyle w:val="Default"/>
        <w:jc w:val="both"/>
        <w:rPr>
          <w:rFonts w:asciiTheme="minorHAnsi" w:hAnsiTheme="minorHAnsi" w:cstheme="minorHAnsi"/>
          <w:color w:val="auto"/>
        </w:rPr>
      </w:pPr>
    </w:p>
    <w:p w14:paraId="450B919C" w14:textId="78860671" w:rsidR="001857CD" w:rsidRDefault="00006319" w:rsidP="001857CD">
      <w:pPr>
        <w:pStyle w:val="Heading1"/>
        <w:numPr>
          <w:ilvl w:val="0"/>
          <w:numId w:val="2"/>
        </w:numPr>
        <w:jc w:val="both"/>
        <w:rPr>
          <w:rFonts w:asciiTheme="minorHAnsi" w:hAnsiTheme="minorHAnsi" w:cstheme="minorHAnsi"/>
          <w:b/>
          <w:color w:val="auto"/>
          <w:sz w:val="24"/>
          <w:szCs w:val="24"/>
        </w:rPr>
      </w:pPr>
      <w:r w:rsidRPr="00F10217">
        <w:rPr>
          <w:rFonts w:asciiTheme="minorHAnsi" w:hAnsiTheme="minorHAnsi" w:cstheme="minorHAnsi"/>
          <w:b/>
          <w:color w:val="auto"/>
          <w:sz w:val="24"/>
          <w:szCs w:val="24"/>
        </w:rPr>
        <w:t>Praise, Reward and Celebration</w:t>
      </w:r>
    </w:p>
    <w:p w14:paraId="3FAD1097" w14:textId="77777777" w:rsidR="00F10217" w:rsidRPr="00F10217" w:rsidRDefault="00F10217" w:rsidP="00F10217">
      <w:pPr>
        <w:rPr>
          <w:lang w:val="en-GB"/>
        </w:rPr>
      </w:pPr>
    </w:p>
    <w:p w14:paraId="7ECC017A" w14:textId="77777777" w:rsidR="00006319" w:rsidRPr="00431C32" w:rsidRDefault="00006319" w:rsidP="00006319">
      <w:pPr>
        <w:pStyle w:val="Default"/>
        <w:jc w:val="both"/>
        <w:rPr>
          <w:rFonts w:asciiTheme="minorHAnsi" w:hAnsiTheme="minorHAnsi" w:cstheme="minorHAnsi"/>
          <w:color w:val="auto"/>
        </w:rPr>
      </w:pPr>
      <w:r w:rsidRPr="00431C32">
        <w:rPr>
          <w:rFonts w:asciiTheme="minorHAnsi" w:hAnsiTheme="minorHAnsi" w:cstheme="minorHAnsi"/>
          <w:color w:val="auto"/>
        </w:rPr>
        <w:t>We believe that learners should be praised for demonstrating prosocial behaviour in school.  There are a number of ways to do this including:</w:t>
      </w:r>
    </w:p>
    <w:p w14:paraId="7361B2EF" w14:textId="77777777" w:rsidR="00006319" w:rsidRPr="00431C32" w:rsidRDefault="00006319" w:rsidP="00006319">
      <w:pPr>
        <w:pStyle w:val="Default"/>
        <w:jc w:val="both"/>
        <w:rPr>
          <w:rFonts w:asciiTheme="minorHAnsi" w:hAnsiTheme="minorHAnsi" w:cstheme="minorHAnsi"/>
          <w:color w:val="auto"/>
        </w:rPr>
      </w:pPr>
    </w:p>
    <w:p w14:paraId="061A605B" w14:textId="77777777" w:rsidR="00006319" w:rsidRPr="00431C32" w:rsidRDefault="00006319" w:rsidP="00006319">
      <w:pPr>
        <w:pStyle w:val="ListParagraph"/>
        <w:numPr>
          <w:ilvl w:val="0"/>
          <w:numId w:val="3"/>
        </w:numPr>
        <w:jc w:val="both"/>
        <w:rPr>
          <w:rFonts w:cstheme="minorHAnsi"/>
          <w:b/>
          <w:sz w:val="24"/>
          <w:szCs w:val="24"/>
        </w:rPr>
      </w:pPr>
      <w:r w:rsidRPr="00431C32">
        <w:rPr>
          <w:rFonts w:cstheme="minorHAnsi"/>
          <w:b/>
          <w:sz w:val="24"/>
          <w:szCs w:val="24"/>
        </w:rPr>
        <w:t>Recognition boards</w:t>
      </w:r>
    </w:p>
    <w:p w14:paraId="3CEF3B55" w14:textId="77777777" w:rsidR="00006319" w:rsidRPr="00431C32" w:rsidRDefault="00006319" w:rsidP="00006319">
      <w:pPr>
        <w:pStyle w:val="ListParagraph"/>
        <w:ind w:left="360"/>
        <w:jc w:val="both"/>
        <w:rPr>
          <w:rFonts w:cstheme="minorHAnsi"/>
          <w:sz w:val="24"/>
          <w:szCs w:val="24"/>
        </w:rPr>
      </w:pPr>
      <w:r w:rsidRPr="00431C32">
        <w:rPr>
          <w:rFonts w:cstheme="minorHAnsi"/>
          <w:sz w:val="24"/>
          <w:szCs w:val="24"/>
        </w:rPr>
        <w:t>Children’s names are displayed on a classroom board to show that they are following the school’s rules.</w:t>
      </w:r>
    </w:p>
    <w:p w14:paraId="40C3EF2A" w14:textId="77777777" w:rsidR="00006319" w:rsidRPr="00431C32" w:rsidRDefault="00006319" w:rsidP="00006319">
      <w:pPr>
        <w:pStyle w:val="ListParagraph"/>
        <w:numPr>
          <w:ilvl w:val="0"/>
          <w:numId w:val="3"/>
        </w:numPr>
        <w:jc w:val="both"/>
        <w:rPr>
          <w:rFonts w:cstheme="minorHAnsi"/>
          <w:b/>
          <w:sz w:val="24"/>
          <w:szCs w:val="24"/>
        </w:rPr>
      </w:pPr>
      <w:r w:rsidRPr="00431C32">
        <w:rPr>
          <w:rFonts w:cstheme="minorHAnsi"/>
          <w:b/>
          <w:sz w:val="24"/>
          <w:szCs w:val="24"/>
        </w:rPr>
        <w:t>Celebration assembly</w:t>
      </w:r>
    </w:p>
    <w:p w14:paraId="37BAFC72" w14:textId="4A458428" w:rsidR="00006319" w:rsidRPr="00E21683" w:rsidRDefault="00006319" w:rsidP="00006319">
      <w:pPr>
        <w:pStyle w:val="ListParagraph"/>
        <w:ind w:left="360"/>
        <w:jc w:val="both"/>
        <w:rPr>
          <w:rFonts w:cstheme="minorHAnsi"/>
          <w:sz w:val="24"/>
          <w:szCs w:val="24"/>
        </w:rPr>
      </w:pPr>
      <w:r w:rsidRPr="00431C32">
        <w:rPr>
          <w:rFonts w:cstheme="minorHAnsi"/>
          <w:sz w:val="24"/>
          <w:szCs w:val="24"/>
        </w:rPr>
        <w:t xml:space="preserve">Each week an assembly is held to celebrate children’s achievements.  Classroom staff decide upon a ‘star of the week’ and this child is presented with a </w:t>
      </w:r>
      <w:r w:rsidR="001857CD" w:rsidRPr="00431C32">
        <w:rPr>
          <w:rFonts w:cstheme="minorHAnsi"/>
          <w:sz w:val="24"/>
          <w:szCs w:val="24"/>
        </w:rPr>
        <w:t xml:space="preserve">Headteacher sticker </w:t>
      </w:r>
      <w:r w:rsidRPr="00E21683">
        <w:rPr>
          <w:rFonts w:cstheme="minorHAnsi"/>
          <w:sz w:val="24"/>
          <w:szCs w:val="24"/>
        </w:rPr>
        <w:t>and their name is added to the whole school’s ‘Recognition Board’.</w:t>
      </w:r>
    </w:p>
    <w:p w14:paraId="67EBDDC0" w14:textId="08EC24D8" w:rsidR="00E21683" w:rsidRPr="00E21683" w:rsidRDefault="00E21683" w:rsidP="00E21683">
      <w:pPr>
        <w:pStyle w:val="ListParagraph"/>
        <w:numPr>
          <w:ilvl w:val="0"/>
          <w:numId w:val="3"/>
        </w:numPr>
        <w:jc w:val="both"/>
        <w:rPr>
          <w:rFonts w:cstheme="minorHAnsi"/>
          <w:b/>
          <w:sz w:val="24"/>
          <w:szCs w:val="24"/>
        </w:rPr>
      </w:pPr>
      <w:r w:rsidRPr="00E21683">
        <w:rPr>
          <w:b/>
          <w:sz w:val="24"/>
          <w:szCs w:val="24"/>
        </w:rPr>
        <w:t>Stickers</w:t>
      </w:r>
    </w:p>
    <w:p w14:paraId="664E195B" w14:textId="7517AA55" w:rsidR="00E21683" w:rsidRPr="00E21683" w:rsidRDefault="00E21683" w:rsidP="00E21683">
      <w:pPr>
        <w:pStyle w:val="ListParagraph"/>
        <w:ind w:left="360"/>
        <w:jc w:val="both"/>
        <w:rPr>
          <w:sz w:val="24"/>
          <w:szCs w:val="24"/>
        </w:rPr>
      </w:pPr>
      <w:r w:rsidRPr="00E21683">
        <w:rPr>
          <w:sz w:val="24"/>
          <w:szCs w:val="24"/>
        </w:rPr>
        <w:t>Children will receive stickers with specific praise for how they have followed the school rules or demonstrated one of the school values. This must not be used to bribe the children and should not be expected by children. We follow a ‘Catch them doing something good’ approach.</w:t>
      </w:r>
    </w:p>
    <w:p w14:paraId="27EE636F" w14:textId="78010A4C" w:rsidR="00E21683" w:rsidRPr="00E21683" w:rsidRDefault="00E21683" w:rsidP="00E21683">
      <w:pPr>
        <w:pStyle w:val="ListParagraph"/>
        <w:numPr>
          <w:ilvl w:val="0"/>
          <w:numId w:val="3"/>
        </w:numPr>
        <w:jc w:val="both"/>
        <w:rPr>
          <w:rFonts w:cstheme="minorHAnsi"/>
          <w:b/>
          <w:sz w:val="24"/>
          <w:szCs w:val="24"/>
        </w:rPr>
      </w:pPr>
      <w:r w:rsidRPr="00E21683">
        <w:rPr>
          <w:rFonts w:cstheme="minorHAnsi"/>
          <w:b/>
          <w:sz w:val="24"/>
          <w:szCs w:val="24"/>
        </w:rPr>
        <w:t>Positive Praise</w:t>
      </w:r>
    </w:p>
    <w:p w14:paraId="5AF4FD58" w14:textId="2F9F3067" w:rsidR="00E21683" w:rsidRPr="00E21683" w:rsidRDefault="00E21683" w:rsidP="00E21683">
      <w:pPr>
        <w:pStyle w:val="ListParagraph"/>
        <w:ind w:left="360"/>
        <w:jc w:val="both"/>
        <w:rPr>
          <w:rFonts w:cstheme="minorHAnsi"/>
          <w:sz w:val="24"/>
          <w:szCs w:val="24"/>
        </w:rPr>
      </w:pPr>
      <w:r w:rsidRPr="00E21683">
        <w:rPr>
          <w:rFonts w:cstheme="minorHAnsi"/>
          <w:sz w:val="24"/>
          <w:szCs w:val="24"/>
        </w:rPr>
        <w:t xml:space="preserve">Children will receive positive praise from adults when they are caught following the school rules and demonstrating the school values. </w:t>
      </w:r>
    </w:p>
    <w:p w14:paraId="3A8A002D" w14:textId="77777777" w:rsidR="001857CD" w:rsidRPr="00431C32" w:rsidRDefault="001857CD" w:rsidP="00006319">
      <w:pPr>
        <w:pStyle w:val="ListParagraph"/>
        <w:ind w:left="360"/>
        <w:jc w:val="both"/>
        <w:rPr>
          <w:rFonts w:cstheme="minorHAnsi"/>
          <w:sz w:val="24"/>
          <w:szCs w:val="24"/>
        </w:rPr>
      </w:pPr>
    </w:p>
    <w:p w14:paraId="1B736141" w14:textId="77777777" w:rsidR="00006319" w:rsidRDefault="00006319" w:rsidP="00006319">
      <w:pPr>
        <w:pStyle w:val="Heading1"/>
        <w:numPr>
          <w:ilvl w:val="0"/>
          <w:numId w:val="2"/>
        </w:numPr>
        <w:rPr>
          <w:rFonts w:asciiTheme="minorHAnsi" w:hAnsiTheme="minorHAnsi" w:cstheme="minorHAnsi"/>
          <w:b/>
          <w:color w:val="auto"/>
          <w:sz w:val="24"/>
          <w:szCs w:val="24"/>
        </w:rPr>
      </w:pPr>
      <w:r w:rsidRPr="00F10217">
        <w:rPr>
          <w:rFonts w:asciiTheme="minorHAnsi" w:hAnsiTheme="minorHAnsi" w:cstheme="minorHAnsi"/>
          <w:b/>
          <w:color w:val="auto"/>
          <w:sz w:val="24"/>
          <w:szCs w:val="24"/>
        </w:rPr>
        <w:t xml:space="preserve">Consequences and Sanctions </w:t>
      </w:r>
    </w:p>
    <w:p w14:paraId="62CA0009" w14:textId="77777777" w:rsidR="00F10217" w:rsidRPr="00F10217" w:rsidRDefault="00F10217" w:rsidP="00F10217">
      <w:pPr>
        <w:rPr>
          <w:lang w:val="en-GB"/>
        </w:rPr>
      </w:pPr>
    </w:p>
    <w:p w14:paraId="3466CB2A" w14:textId="77777777" w:rsidR="00006319" w:rsidRPr="00431C32" w:rsidRDefault="00006319" w:rsidP="00006319">
      <w:pPr>
        <w:jc w:val="both"/>
        <w:rPr>
          <w:rFonts w:asciiTheme="minorHAnsi" w:hAnsiTheme="minorHAnsi" w:cstheme="minorHAnsi"/>
        </w:rPr>
      </w:pPr>
      <w:r w:rsidRPr="00431C32">
        <w:rPr>
          <w:rFonts w:asciiTheme="minorHAnsi" w:hAnsiTheme="minorHAnsi" w:cstheme="minorHAnsi"/>
        </w:rPr>
        <w:t xml:space="preserve">We follow the Cambridgeshire steps programme which aims to recognise pro and antisocial behaviour, emphasising the need to reflect, repair and restore. </w:t>
      </w:r>
    </w:p>
    <w:p w14:paraId="668CC7D9" w14:textId="77777777" w:rsidR="00006319" w:rsidRPr="00431C32" w:rsidRDefault="00006319" w:rsidP="00006319">
      <w:pPr>
        <w:jc w:val="both"/>
        <w:rPr>
          <w:rFonts w:asciiTheme="minorHAnsi" w:hAnsiTheme="minorHAnsi" w:cstheme="minorHAnsi"/>
        </w:rPr>
      </w:pPr>
      <w:r w:rsidRPr="00431C32">
        <w:rPr>
          <w:rFonts w:asciiTheme="minorHAnsi" w:hAnsiTheme="minorHAnsi" w:cstheme="minorHAnsi"/>
        </w:rPr>
        <w:t>Staff are trained to recognise the degree of seriousness and the kind of behaviour consequences that should be used.  They must ensure that the consequences are reasonable, proportionate and necessary to adhere to the school rules of ‘Be Ready, Be Respectful, Be Safe’.</w:t>
      </w:r>
    </w:p>
    <w:p w14:paraId="41DBB583" w14:textId="77777777" w:rsidR="00006319" w:rsidRPr="00431C32" w:rsidRDefault="00006319" w:rsidP="00006319">
      <w:pPr>
        <w:jc w:val="both"/>
        <w:rPr>
          <w:rFonts w:asciiTheme="minorHAnsi" w:hAnsiTheme="minorHAnsi" w:cstheme="minorHAnsi"/>
        </w:rPr>
      </w:pPr>
      <w:r w:rsidRPr="00431C32">
        <w:rPr>
          <w:rFonts w:asciiTheme="minorHAnsi" w:hAnsiTheme="minorHAnsi" w:cstheme="minorHAnsi"/>
        </w:rPr>
        <w:t>There are two types of consequences:</w:t>
      </w:r>
    </w:p>
    <w:p w14:paraId="24CF28BA" w14:textId="77777777" w:rsidR="00006319" w:rsidRPr="00431C32" w:rsidRDefault="00006319" w:rsidP="00006319">
      <w:pPr>
        <w:pStyle w:val="ListParagraph"/>
        <w:numPr>
          <w:ilvl w:val="0"/>
          <w:numId w:val="3"/>
        </w:numPr>
        <w:jc w:val="both"/>
        <w:rPr>
          <w:rFonts w:cstheme="minorHAnsi"/>
          <w:b/>
          <w:sz w:val="24"/>
          <w:szCs w:val="24"/>
        </w:rPr>
      </w:pPr>
      <w:r w:rsidRPr="00431C32">
        <w:rPr>
          <w:rFonts w:cstheme="minorHAnsi"/>
          <w:b/>
          <w:sz w:val="24"/>
          <w:szCs w:val="24"/>
        </w:rPr>
        <w:t>Educational Consequences</w:t>
      </w:r>
    </w:p>
    <w:p w14:paraId="3A5A1BA5" w14:textId="77777777" w:rsidR="00006319" w:rsidRPr="00431C32" w:rsidRDefault="00006319" w:rsidP="00006319">
      <w:pPr>
        <w:ind w:left="360"/>
        <w:jc w:val="both"/>
        <w:rPr>
          <w:rFonts w:asciiTheme="minorHAnsi" w:hAnsiTheme="minorHAnsi" w:cstheme="minorHAnsi"/>
        </w:rPr>
      </w:pPr>
      <w:r w:rsidRPr="00431C32">
        <w:rPr>
          <w:rFonts w:asciiTheme="minorHAnsi" w:hAnsiTheme="minorHAnsi" w:cstheme="minorHAnsi"/>
        </w:rPr>
        <w:t>The goal for this is to stop a child’s antisocial behaviour and support them in making prosocial choices.  This involves helping to teach the child to learn from their behaviour.</w:t>
      </w:r>
    </w:p>
    <w:p w14:paraId="2DE36BFF" w14:textId="77777777" w:rsidR="00006319" w:rsidRPr="00431C32" w:rsidRDefault="00006319" w:rsidP="00006319">
      <w:pPr>
        <w:ind w:left="360"/>
        <w:jc w:val="both"/>
        <w:rPr>
          <w:rFonts w:asciiTheme="minorHAnsi" w:hAnsiTheme="minorHAnsi" w:cstheme="minorHAnsi"/>
          <w:b/>
        </w:rPr>
      </w:pPr>
      <w:r w:rsidRPr="00431C32">
        <w:rPr>
          <w:rFonts w:asciiTheme="minorHAnsi" w:hAnsiTheme="minorHAnsi" w:cstheme="minorHAnsi"/>
        </w:rPr>
        <w:t xml:space="preserve">Example: Child running down the corridor is asked to come back and walk down the corridor at break. </w:t>
      </w:r>
    </w:p>
    <w:p w14:paraId="08B2F46D" w14:textId="77777777" w:rsidR="00006319" w:rsidRPr="00431C32" w:rsidRDefault="00006319" w:rsidP="00006319">
      <w:pPr>
        <w:pStyle w:val="ListParagraph"/>
        <w:numPr>
          <w:ilvl w:val="0"/>
          <w:numId w:val="3"/>
        </w:numPr>
        <w:jc w:val="both"/>
        <w:rPr>
          <w:rFonts w:cstheme="minorHAnsi"/>
          <w:b/>
          <w:sz w:val="24"/>
          <w:szCs w:val="24"/>
        </w:rPr>
      </w:pPr>
      <w:r w:rsidRPr="00431C32">
        <w:rPr>
          <w:rFonts w:cstheme="minorHAnsi"/>
          <w:b/>
          <w:sz w:val="24"/>
          <w:szCs w:val="24"/>
        </w:rPr>
        <w:t>Protective Consequences</w:t>
      </w:r>
    </w:p>
    <w:p w14:paraId="5457A475" w14:textId="77777777" w:rsidR="00006319" w:rsidRPr="00431C32" w:rsidRDefault="00006319" w:rsidP="00006319">
      <w:pPr>
        <w:ind w:firstLine="360"/>
        <w:rPr>
          <w:rFonts w:asciiTheme="minorHAnsi" w:hAnsiTheme="minorHAnsi" w:cstheme="minorHAnsi"/>
        </w:rPr>
      </w:pPr>
      <w:r w:rsidRPr="00431C32">
        <w:rPr>
          <w:rFonts w:asciiTheme="minorHAnsi" w:hAnsiTheme="minorHAnsi" w:cstheme="minorHAnsi"/>
        </w:rPr>
        <w:lastRenderedPageBreak/>
        <w:t xml:space="preserve">The goal is to protect and therefore keep everyone safe including the child. </w:t>
      </w:r>
    </w:p>
    <w:p w14:paraId="414CF272" w14:textId="27E63A3C" w:rsidR="00006319" w:rsidRPr="00431C32" w:rsidRDefault="00006319" w:rsidP="00006319">
      <w:pPr>
        <w:ind w:left="360"/>
        <w:rPr>
          <w:rFonts w:asciiTheme="minorHAnsi" w:hAnsiTheme="minorHAnsi" w:cstheme="minorHAnsi"/>
        </w:rPr>
      </w:pPr>
      <w:r w:rsidRPr="00431C32">
        <w:rPr>
          <w:rFonts w:asciiTheme="minorHAnsi" w:hAnsiTheme="minorHAnsi" w:cstheme="minorHAnsi"/>
        </w:rPr>
        <w:t>Example: Child has</w:t>
      </w:r>
      <w:r w:rsidR="00AB3CE5" w:rsidRPr="00431C32">
        <w:rPr>
          <w:rFonts w:asciiTheme="minorHAnsi" w:hAnsiTheme="minorHAnsi" w:cstheme="minorHAnsi"/>
        </w:rPr>
        <w:t xml:space="preserve"> break at a different time to their </w:t>
      </w:r>
      <w:r w:rsidRPr="00431C32">
        <w:rPr>
          <w:rFonts w:asciiTheme="minorHAnsi" w:hAnsiTheme="minorHAnsi" w:cstheme="minorHAnsi"/>
        </w:rPr>
        <w:t>peers as has shown extreme antisocial behaviour.</w:t>
      </w:r>
    </w:p>
    <w:p w14:paraId="32FF50E5" w14:textId="07CF27ED" w:rsidR="001857CD" w:rsidRPr="00431C32" w:rsidRDefault="001857CD" w:rsidP="00006319">
      <w:pPr>
        <w:ind w:left="360"/>
        <w:rPr>
          <w:rFonts w:asciiTheme="minorHAnsi" w:hAnsiTheme="minorHAnsi" w:cstheme="minorHAnsi"/>
        </w:rPr>
      </w:pPr>
    </w:p>
    <w:p w14:paraId="313B748F" w14:textId="77777777" w:rsidR="001857CD" w:rsidRPr="00431C32" w:rsidRDefault="001857CD" w:rsidP="00006319">
      <w:pPr>
        <w:ind w:left="360"/>
        <w:rPr>
          <w:rFonts w:asciiTheme="minorHAnsi" w:hAnsiTheme="minorHAnsi" w:cstheme="minorHAnsi"/>
        </w:rPr>
      </w:pPr>
    </w:p>
    <w:p w14:paraId="3FFDE65E" w14:textId="20E3D51C" w:rsidR="00006319" w:rsidRPr="00431C32" w:rsidRDefault="00006319" w:rsidP="00006319">
      <w:pPr>
        <w:jc w:val="both"/>
        <w:rPr>
          <w:rFonts w:asciiTheme="minorHAnsi" w:hAnsiTheme="minorHAnsi" w:cstheme="minorHAnsi"/>
        </w:rPr>
      </w:pPr>
      <w:r w:rsidRPr="00431C32">
        <w:rPr>
          <w:rFonts w:asciiTheme="minorHAnsi" w:hAnsiTheme="minorHAnsi" w:cstheme="minorHAnsi"/>
        </w:rPr>
        <w:t xml:space="preserve">Sometimes, more </w:t>
      </w:r>
      <w:r w:rsidR="00787FF1" w:rsidRPr="00431C32">
        <w:rPr>
          <w:rFonts w:asciiTheme="minorHAnsi" w:hAnsiTheme="minorHAnsi" w:cstheme="minorHAnsi"/>
        </w:rPr>
        <w:t>serious,</w:t>
      </w:r>
      <w:r w:rsidRPr="00431C32">
        <w:rPr>
          <w:rFonts w:asciiTheme="minorHAnsi" w:hAnsiTheme="minorHAnsi" w:cstheme="minorHAnsi"/>
        </w:rPr>
        <w:t xml:space="preserve"> or persistent antisocial behaviours need to be addressed by members of the Senior Leadership Team and / or the SENDCo.  After any consequence has been issued, there is an expectation that the member of staff who witnessed the behaviour will work with the child, offering them an opportunity to repair and restore their relationship with peers and / or staff involved by </w:t>
      </w:r>
      <w:r w:rsidR="00E21683">
        <w:rPr>
          <w:rFonts w:asciiTheme="minorHAnsi" w:hAnsiTheme="minorHAnsi" w:cstheme="minorHAnsi"/>
        </w:rPr>
        <w:t xml:space="preserve">having a restorative discussion with the child and completing </w:t>
      </w:r>
      <w:r w:rsidRPr="00431C32">
        <w:rPr>
          <w:rFonts w:asciiTheme="minorHAnsi" w:hAnsiTheme="minorHAnsi" w:cstheme="minorHAnsi"/>
        </w:rPr>
        <w:t xml:space="preserve">a </w:t>
      </w:r>
      <w:r w:rsidR="00E21683">
        <w:rPr>
          <w:rFonts w:asciiTheme="minorHAnsi" w:hAnsiTheme="minorHAnsi" w:cstheme="minorHAnsi"/>
        </w:rPr>
        <w:t xml:space="preserve">comic strip conversation where is appropriate. </w:t>
      </w:r>
    </w:p>
    <w:p w14:paraId="21EBBF0E" w14:textId="77777777" w:rsidR="001857CD" w:rsidRPr="00431C32" w:rsidRDefault="001857CD" w:rsidP="00006319">
      <w:pPr>
        <w:jc w:val="both"/>
        <w:rPr>
          <w:rFonts w:asciiTheme="minorHAnsi" w:hAnsiTheme="minorHAnsi" w:cstheme="minorHAnsi"/>
        </w:rPr>
      </w:pPr>
    </w:p>
    <w:p w14:paraId="0A7B6DA8" w14:textId="77777777" w:rsidR="00006319" w:rsidRDefault="00006319" w:rsidP="00006319">
      <w:pPr>
        <w:pStyle w:val="Heading1"/>
        <w:numPr>
          <w:ilvl w:val="0"/>
          <w:numId w:val="2"/>
        </w:numPr>
        <w:rPr>
          <w:rStyle w:val="Heading1Char"/>
          <w:rFonts w:asciiTheme="minorHAnsi" w:hAnsiTheme="minorHAnsi" w:cstheme="minorHAnsi"/>
          <w:b/>
          <w:color w:val="auto"/>
          <w:sz w:val="24"/>
          <w:szCs w:val="24"/>
        </w:rPr>
      </w:pPr>
      <w:r w:rsidRPr="00F10217">
        <w:rPr>
          <w:rFonts w:asciiTheme="minorHAnsi" w:hAnsiTheme="minorHAnsi" w:cstheme="minorHAnsi"/>
          <w:b/>
          <w:color w:val="auto"/>
          <w:sz w:val="24"/>
          <w:szCs w:val="24"/>
        </w:rPr>
        <w:t>Behaviour Management Protoco</w:t>
      </w:r>
      <w:r w:rsidRPr="00F10217">
        <w:rPr>
          <w:rStyle w:val="Heading1Char"/>
          <w:rFonts w:asciiTheme="minorHAnsi" w:hAnsiTheme="minorHAnsi" w:cstheme="minorHAnsi"/>
          <w:b/>
          <w:color w:val="auto"/>
          <w:sz w:val="24"/>
          <w:szCs w:val="24"/>
        </w:rPr>
        <w:t>l</w:t>
      </w:r>
    </w:p>
    <w:p w14:paraId="6F651CCA" w14:textId="77777777" w:rsidR="00F10217" w:rsidRPr="00F10217" w:rsidRDefault="00F10217" w:rsidP="00F10217">
      <w:pPr>
        <w:rPr>
          <w:rFonts w:eastAsiaTheme="majorEastAsia"/>
          <w:lang w:val="en-GB"/>
        </w:rPr>
      </w:pPr>
    </w:p>
    <w:p w14:paraId="3C2A80C7" w14:textId="77777777" w:rsidR="00006319" w:rsidRPr="00431C32" w:rsidRDefault="00006319" w:rsidP="00006319">
      <w:pPr>
        <w:jc w:val="both"/>
        <w:rPr>
          <w:rFonts w:asciiTheme="minorHAnsi" w:hAnsiTheme="minorHAnsi" w:cstheme="minorHAnsi"/>
        </w:rPr>
      </w:pPr>
      <w:r w:rsidRPr="00431C32">
        <w:rPr>
          <w:rFonts w:asciiTheme="minorHAnsi" w:hAnsiTheme="minorHAnsi" w:cstheme="minorHAnsi"/>
        </w:rPr>
        <w:t>When a child is not demonstrating prosocial behaviour, staff will manage each situation as discreetly as they can so as not to cause embarrassment to the child.  Staff aim to use few words when talking to the child, making them aware of the pro-social behaviour they should be demonstrating.  It is the responsibility of the class teacher to manage behaviour.</w:t>
      </w:r>
    </w:p>
    <w:p w14:paraId="459B155B" w14:textId="77777777" w:rsidR="00006319" w:rsidRPr="00431C32" w:rsidRDefault="00006319" w:rsidP="00006319">
      <w:pPr>
        <w:rPr>
          <w:rFonts w:asciiTheme="minorHAnsi" w:hAnsiTheme="minorHAnsi" w:cstheme="minorHAnsi"/>
        </w:rPr>
      </w:pPr>
      <w:r w:rsidRPr="00431C32">
        <w:rPr>
          <w:rFonts w:asciiTheme="minorHAnsi" w:hAnsiTheme="minorHAnsi" w:cstheme="minorHAnsi"/>
        </w:rPr>
        <w:t>In class, staff will:</w:t>
      </w:r>
    </w:p>
    <w:p w14:paraId="698F0D56" w14:textId="77777777" w:rsidR="00006319" w:rsidRPr="00431C32" w:rsidRDefault="00006319" w:rsidP="00006319">
      <w:pPr>
        <w:pStyle w:val="ListParagraph"/>
        <w:numPr>
          <w:ilvl w:val="1"/>
          <w:numId w:val="2"/>
        </w:numPr>
        <w:rPr>
          <w:rFonts w:cstheme="minorHAnsi"/>
          <w:sz w:val="24"/>
          <w:szCs w:val="24"/>
        </w:rPr>
      </w:pPr>
      <w:r w:rsidRPr="00431C32">
        <w:rPr>
          <w:rFonts w:cstheme="minorHAnsi"/>
          <w:sz w:val="24"/>
          <w:szCs w:val="24"/>
        </w:rPr>
        <w:t>observe the antisocial behaviour</w:t>
      </w:r>
    </w:p>
    <w:p w14:paraId="2FFF8ECF" w14:textId="77777777" w:rsidR="00006319" w:rsidRPr="00431C32" w:rsidRDefault="00006319" w:rsidP="00006319">
      <w:pPr>
        <w:pStyle w:val="ListParagraph"/>
        <w:numPr>
          <w:ilvl w:val="1"/>
          <w:numId w:val="2"/>
        </w:numPr>
        <w:rPr>
          <w:rFonts w:cstheme="minorHAnsi"/>
          <w:sz w:val="24"/>
          <w:szCs w:val="24"/>
        </w:rPr>
      </w:pPr>
      <w:r w:rsidRPr="00431C32">
        <w:rPr>
          <w:rFonts w:cstheme="minorHAnsi"/>
          <w:sz w:val="24"/>
          <w:szCs w:val="24"/>
        </w:rPr>
        <w:t>use tactical ignoring and / or distraction techniques</w:t>
      </w:r>
    </w:p>
    <w:p w14:paraId="7A166A9F" w14:textId="77777777" w:rsidR="00006319" w:rsidRPr="00431C32" w:rsidRDefault="00006319" w:rsidP="00006319">
      <w:pPr>
        <w:pStyle w:val="ListParagraph"/>
        <w:numPr>
          <w:ilvl w:val="1"/>
          <w:numId w:val="2"/>
        </w:numPr>
        <w:rPr>
          <w:rFonts w:cstheme="minorHAnsi"/>
          <w:sz w:val="24"/>
          <w:szCs w:val="24"/>
        </w:rPr>
      </w:pPr>
      <w:r w:rsidRPr="00431C32">
        <w:rPr>
          <w:rFonts w:cstheme="minorHAnsi"/>
          <w:sz w:val="24"/>
          <w:szCs w:val="24"/>
        </w:rPr>
        <w:t>check the task set and alter the activity if needed</w:t>
      </w:r>
    </w:p>
    <w:p w14:paraId="49054448" w14:textId="77777777" w:rsidR="00006319" w:rsidRPr="00431C32" w:rsidRDefault="00006319" w:rsidP="00006319">
      <w:pPr>
        <w:pStyle w:val="ListParagraph"/>
        <w:numPr>
          <w:ilvl w:val="1"/>
          <w:numId w:val="2"/>
        </w:numPr>
        <w:rPr>
          <w:rFonts w:cstheme="minorHAnsi"/>
          <w:sz w:val="24"/>
          <w:szCs w:val="24"/>
        </w:rPr>
      </w:pPr>
      <w:r w:rsidRPr="00431C32">
        <w:rPr>
          <w:rFonts w:cstheme="minorHAnsi"/>
          <w:sz w:val="24"/>
          <w:szCs w:val="24"/>
        </w:rPr>
        <w:t>work alongside the child briefly, using positive reinforcement methods</w:t>
      </w:r>
    </w:p>
    <w:p w14:paraId="6A1954FF" w14:textId="77777777" w:rsidR="00006319" w:rsidRPr="00431C32" w:rsidRDefault="00006319" w:rsidP="00006319">
      <w:pPr>
        <w:pStyle w:val="ListParagraph"/>
        <w:numPr>
          <w:ilvl w:val="1"/>
          <w:numId w:val="2"/>
        </w:numPr>
        <w:rPr>
          <w:rFonts w:cstheme="minorHAnsi"/>
          <w:sz w:val="24"/>
          <w:szCs w:val="24"/>
        </w:rPr>
      </w:pPr>
      <w:r w:rsidRPr="00431C32">
        <w:rPr>
          <w:rFonts w:cstheme="minorHAnsi"/>
          <w:sz w:val="24"/>
          <w:szCs w:val="24"/>
        </w:rPr>
        <w:t>consider whether the behaviour is difficult or dangerous.</w:t>
      </w:r>
    </w:p>
    <w:p w14:paraId="68DEA87B" w14:textId="77777777" w:rsidR="00006319" w:rsidRPr="00431C32" w:rsidRDefault="00006319" w:rsidP="00006319">
      <w:pPr>
        <w:rPr>
          <w:rFonts w:asciiTheme="minorHAnsi" w:hAnsiTheme="minorHAnsi" w:cstheme="minorHAnsi"/>
        </w:rPr>
      </w:pPr>
      <w:r w:rsidRPr="00431C32">
        <w:rPr>
          <w:rFonts w:asciiTheme="minorHAnsi" w:hAnsiTheme="minorHAnsi" w:cstheme="minorHAnsi"/>
        </w:rPr>
        <w:t xml:space="preserve">In outdoor areas, staff will: </w:t>
      </w:r>
    </w:p>
    <w:p w14:paraId="40F25B76" w14:textId="77777777" w:rsidR="00006319" w:rsidRPr="00431C32" w:rsidRDefault="00006319" w:rsidP="00006319">
      <w:pPr>
        <w:pStyle w:val="ListParagraph"/>
        <w:numPr>
          <w:ilvl w:val="0"/>
          <w:numId w:val="4"/>
        </w:numPr>
        <w:rPr>
          <w:rFonts w:cstheme="minorHAnsi"/>
          <w:sz w:val="24"/>
          <w:szCs w:val="24"/>
        </w:rPr>
      </w:pPr>
      <w:r w:rsidRPr="00431C32">
        <w:rPr>
          <w:rFonts w:cstheme="minorHAnsi"/>
          <w:sz w:val="24"/>
          <w:szCs w:val="24"/>
        </w:rPr>
        <w:t>observe the antisocial behaviour</w:t>
      </w:r>
    </w:p>
    <w:p w14:paraId="2CABA379" w14:textId="77777777" w:rsidR="00006319" w:rsidRPr="00431C32" w:rsidRDefault="00006319" w:rsidP="00006319">
      <w:pPr>
        <w:pStyle w:val="ListParagraph"/>
        <w:numPr>
          <w:ilvl w:val="0"/>
          <w:numId w:val="4"/>
        </w:numPr>
        <w:rPr>
          <w:rFonts w:cstheme="minorHAnsi"/>
          <w:sz w:val="24"/>
          <w:szCs w:val="24"/>
        </w:rPr>
      </w:pPr>
      <w:r w:rsidRPr="00431C32">
        <w:rPr>
          <w:rFonts w:cstheme="minorHAnsi"/>
          <w:sz w:val="24"/>
          <w:szCs w:val="24"/>
        </w:rPr>
        <w:t>use tactical ignoring and / or distraction techniques</w:t>
      </w:r>
    </w:p>
    <w:p w14:paraId="4FAB181F" w14:textId="77777777" w:rsidR="00006319" w:rsidRPr="00431C32" w:rsidRDefault="00006319" w:rsidP="00006319">
      <w:pPr>
        <w:pStyle w:val="ListParagraph"/>
        <w:numPr>
          <w:ilvl w:val="0"/>
          <w:numId w:val="4"/>
        </w:numPr>
        <w:rPr>
          <w:rFonts w:cstheme="minorHAnsi"/>
          <w:sz w:val="24"/>
          <w:szCs w:val="24"/>
        </w:rPr>
      </w:pPr>
      <w:r w:rsidRPr="00431C32">
        <w:rPr>
          <w:rFonts w:cstheme="minorHAnsi"/>
          <w:sz w:val="24"/>
          <w:szCs w:val="24"/>
        </w:rPr>
        <w:t>ask the child to change activity to work with an alternative group or within a different zone of the playground</w:t>
      </w:r>
    </w:p>
    <w:p w14:paraId="71C93BD2" w14:textId="77777777" w:rsidR="00006319" w:rsidRPr="00431C32" w:rsidRDefault="00006319" w:rsidP="00006319">
      <w:pPr>
        <w:pStyle w:val="ListParagraph"/>
        <w:numPr>
          <w:ilvl w:val="0"/>
          <w:numId w:val="4"/>
        </w:numPr>
        <w:rPr>
          <w:rFonts w:cstheme="minorHAnsi"/>
          <w:sz w:val="24"/>
          <w:szCs w:val="24"/>
        </w:rPr>
      </w:pPr>
      <w:r w:rsidRPr="00431C32">
        <w:rPr>
          <w:rFonts w:cstheme="minorHAnsi"/>
          <w:sz w:val="24"/>
          <w:szCs w:val="24"/>
        </w:rPr>
        <w:t>walk alongside the child, briefly speaking to them about prosocial behaviour choices</w:t>
      </w:r>
    </w:p>
    <w:p w14:paraId="5008C9F8" w14:textId="77777777" w:rsidR="00006319" w:rsidRPr="00431C32" w:rsidRDefault="00006319" w:rsidP="00006319">
      <w:pPr>
        <w:pStyle w:val="ListParagraph"/>
        <w:numPr>
          <w:ilvl w:val="0"/>
          <w:numId w:val="4"/>
        </w:numPr>
        <w:rPr>
          <w:rFonts w:cstheme="minorHAnsi"/>
          <w:sz w:val="24"/>
          <w:szCs w:val="24"/>
        </w:rPr>
      </w:pPr>
      <w:r w:rsidRPr="00431C32">
        <w:rPr>
          <w:rFonts w:cstheme="minorHAnsi"/>
          <w:sz w:val="24"/>
          <w:szCs w:val="24"/>
        </w:rPr>
        <w:t>consider whether the behaviour is difficult or dangerous.</w:t>
      </w:r>
    </w:p>
    <w:p w14:paraId="7C391179" w14:textId="77777777" w:rsidR="00006319" w:rsidRPr="00431C32" w:rsidRDefault="00006319" w:rsidP="00006319">
      <w:pPr>
        <w:pStyle w:val="ListParagraph"/>
        <w:rPr>
          <w:rFonts w:cstheme="minorHAnsi"/>
          <w:sz w:val="24"/>
          <w:szCs w:val="24"/>
        </w:rPr>
      </w:pPr>
    </w:p>
    <w:p w14:paraId="34603BC1" w14:textId="6C0D3122" w:rsidR="00006319" w:rsidRPr="00431C32" w:rsidRDefault="00006319" w:rsidP="00006319">
      <w:pPr>
        <w:jc w:val="both"/>
        <w:rPr>
          <w:rFonts w:asciiTheme="minorHAnsi" w:hAnsiTheme="minorHAnsi" w:cstheme="minorHAnsi"/>
        </w:rPr>
      </w:pPr>
      <w:r w:rsidRPr="00431C32">
        <w:rPr>
          <w:rFonts w:asciiTheme="minorHAnsi" w:hAnsiTheme="minorHAnsi" w:cstheme="minorHAnsi"/>
        </w:rPr>
        <w:t xml:space="preserve">If the antisocial behaviour continues, the staff will make a decision based on their professional judgement as to whether it constitutes difficult or dangerous behaviour.  </w:t>
      </w:r>
    </w:p>
    <w:p w14:paraId="5122D645" w14:textId="77777777" w:rsidR="001857CD" w:rsidRPr="00431C32" w:rsidRDefault="001857CD" w:rsidP="00006319">
      <w:pPr>
        <w:jc w:val="both"/>
        <w:rPr>
          <w:rFonts w:asciiTheme="minorHAnsi" w:hAnsiTheme="minorHAnsi" w:cstheme="minorHAnsi"/>
        </w:rPr>
      </w:pPr>
    </w:p>
    <w:p w14:paraId="6AE12B0F" w14:textId="4082E4B7" w:rsidR="00006319" w:rsidRPr="00431C32" w:rsidRDefault="00006319" w:rsidP="00006319">
      <w:pPr>
        <w:rPr>
          <w:rFonts w:asciiTheme="minorHAnsi" w:hAnsiTheme="minorHAnsi" w:cstheme="minorHAnsi"/>
        </w:rPr>
      </w:pPr>
      <w:r w:rsidRPr="00431C32">
        <w:rPr>
          <w:rFonts w:asciiTheme="minorHAnsi" w:hAnsiTheme="minorHAnsi" w:cstheme="minorHAnsi"/>
        </w:rPr>
        <w:t>Examples of difficult behaviour: Putting their equipment down, refusing to start their work, rocking on their chair, poking peers, going under the table, putting equipment in their mouth, shouting out, refusing to share equipment, refusing to come into class, struggling to transition to the next topic, wandering around.</w:t>
      </w:r>
    </w:p>
    <w:p w14:paraId="788D1D8A" w14:textId="77777777" w:rsidR="001857CD" w:rsidRPr="00431C32" w:rsidRDefault="001857CD" w:rsidP="00006319">
      <w:pPr>
        <w:rPr>
          <w:rFonts w:asciiTheme="minorHAnsi" w:hAnsiTheme="minorHAnsi" w:cstheme="minorHAnsi"/>
        </w:rPr>
      </w:pPr>
    </w:p>
    <w:p w14:paraId="5B3DD762" w14:textId="58B327E6" w:rsidR="00006319" w:rsidRPr="00431C32" w:rsidRDefault="00006319" w:rsidP="00006319">
      <w:pPr>
        <w:rPr>
          <w:rFonts w:asciiTheme="minorHAnsi" w:hAnsiTheme="minorHAnsi" w:cstheme="minorHAnsi"/>
        </w:rPr>
      </w:pPr>
      <w:r w:rsidRPr="00431C32">
        <w:rPr>
          <w:rFonts w:asciiTheme="minorHAnsi" w:hAnsiTheme="minorHAnsi" w:cstheme="minorHAnsi"/>
        </w:rPr>
        <w:t>Difficult behaviour includes high anxiety behaviours, where there is not imminent danger such as swearing, pushing, kicking, spitting, shouting and throwing objects.</w:t>
      </w:r>
    </w:p>
    <w:p w14:paraId="6C0E8AA1" w14:textId="01021430" w:rsidR="001857CD" w:rsidRPr="00431C32" w:rsidRDefault="001857CD" w:rsidP="00006319">
      <w:pPr>
        <w:rPr>
          <w:rFonts w:asciiTheme="minorHAnsi" w:hAnsiTheme="minorHAnsi" w:cstheme="minorHAnsi"/>
        </w:rPr>
      </w:pPr>
    </w:p>
    <w:p w14:paraId="47CD25EA" w14:textId="77777777" w:rsidR="009B6D89" w:rsidRPr="00431C32" w:rsidRDefault="009B6D89" w:rsidP="00006319">
      <w:pPr>
        <w:rPr>
          <w:rFonts w:asciiTheme="minorHAnsi" w:hAnsiTheme="minorHAnsi" w:cstheme="minorHAnsi"/>
        </w:rPr>
      </w:pPr>
    </w:p>
    <w:p w14:paraId="6E7CAB08" w14:textId="77777777" w:rsidR="00006319" w:rsidRPr="00431C32" w:rsidRDefault="00006319" w:rsidP="00006319">
      <w:pPr>
        <w:rPr>
          <w:rFonts w:asciiTheme="minorHAnsi" w:hAnsiTheme="minorHAnsi" w:cstheme="minorHAnsi"/>
        </w:rPr>
      </w:pPr>
      <w:r w:rsidRPr="00431C32">
        <w:rPr>
          <w:rFonts w:asciiTheme="minorHAnsi" w:hAnsiTheme="minorHAnsi" w:cstheme="minorHAnsi"/>
        </w:rPr>
        <w:lastRenderedPageBreak/>
        <w:t xml:space="preserve">Dangerous behaviour: Where someone or something is in imminent danger. </w:t>
      </w:r>
    </w:p>
    <w:p w14:paraId="3FBA4958" w14:textId="24346FDB" w:rsidR="00006319" w:rsidRPr="00431C32" w:rsidRDefault="00006319" w:rsidP="00006319">
      <w:pPr>
        <w:jc w:val="both"/>
        <w:rPr>
          <w:rFonts w:asciiTheme="minorHAnsi" w:hAnsiTheme="minorHAnsi" w:cstheme="minorHAnsi"/>
        </w:rPr>
      </w:pPr>
      <w:r w:rsidRPr="00431C32">
        <w:rPr>
          <w:rFonts w:asciiTheme="minorHAnsi" w:hAnsiTheme="minorHAnsi" w:cstheme="minorHAnsi"/>
        </w:rPr>
        <w:t>This will lead to an appropriate pathway of support and intervention:</w:t>
      </w:r>
    </w:p>
    <w:p w14:paraId="0AB3EE71" w14:textId="33CF1C46" w:rsidR="009B6D89" w:rsidRPr="00431C32" w:rsidRDefault="009B6D89" w:rsidP="00006319">
      <w:pPr>
        <w:jc w:val="both"/>
        <w:rPr>
          <w:rFonts w:asciiTheme="minorHAnsi" w:hAnsiTheme="minorHAnsi" w:cstheme="minorHAnsi"/>
        </w:rPr>
      </w:pPr>
    </w:p>
    <w:p w14:paraId="2B7C7E40" w14:textId="77777777" w:rsidR="009B6D89" w:rsidRPr="00431C32" w:rsidRDefault="009B6D89" w:rsidP="00006319">
      <w:pPr>
        <w:jc w:val="both"/>
        <w:rPr>
          <w:rFonts w:asciiTheme="minorHAnsi" w:hAnsiTheme="minorHAnsi" w:cstheme="minorHAnsi"/>
        </w:rPr>
      </w:pPr>
    </w:p>
    <w:tbl>
      <w:tblPr>
        <w:tblStyle w:val="TableGrid"/>
        <w:tblW w:w="0" w:type="auto"/>
        <w:tblLook w:val="04A0" w:firstRow="1" w:lastRow="0" w:firstColumn="1" w:lastColumn="0" w:noHBand="0" w:noVBand="1"/>
      </w:tblPr>
      <w:tblGrid>
        <w:gridCol w:w="4508"/>
        <w:gridCol w:w="4508"/>
      </w:tblGrid>
      <w:tr w:rsidR="00006319" w:rsidRPr="00431C32" w14:paraId="7CB6E234" w14:textId="77777777" w:rsidTr="00823CE6">
        <w:trPr>
          <w:trHeight w:val="153"/>
        </w:trPr>
        <w:tc>
          <w:tcPr>
            <w:tcW w:w="4508" w:type="dxa"/>
          </w:tcPr>
          <w:p w14:paraId="689C7D1F" w14:textId="177395D7" w:rsidR="00006319" w:rsidRPr="00431C32" w:rsidRDefault="00006319" w:rsidP="00823CE6">
            <w:pPr>
              <w:rPr>
                <w:rFonts w:asciiTheme="minorHAnsi" w:hAnsiTheme="minorHAnsi" w:cstheme="minorHAnsi"/>
                <w:b/>
              </w:rPr>
            </w:pPr>
            <w:r w:rsidRPr="00431C32">
              <w:rPr>
                <w:rFonts w:asciiTheme="minorHAnsi" w:hAnsiTheme="minorHAnsi" w:cstheme="minorHAnsi"/>
                <w:b/>
              </w:rPr>
              <w:t xml:space="preserve">Difficult </w:t>
            </w:r>
            <w:r w:rsidR="00260F13">
              <w:rPr>
                <w:rFonts w:asciiTheme="minorHAnsi" w:hAnsiTheme="minorHAnsi" w:cstheme="minorHAnsi"/>
                <w:b/>
              </w:rPr>
              <w:t>B</w:t>
            </w:r>
            <w:r w:rsidRPr="00431C32">
              <w:rPr>
                <w:rFonts w:asciiTheme="minorHAnsi" w:hAnsiTheme="minorHAnsi" w:cstheme="minorHAnsi"/>
                <w:b/>
              </w:rPr>
              <w:t>ehaviour:</w:t>
            </w:r>
          </w:p>
        </w:tc>
        <w:tc>
          <w:tcPr>
            <w:tcW w:w="4508" w:type="dxa"/>
          </w:tcPr>
          <w:p w14:paraId="56790B64" w14:textId="10EC23BA" w:rsidR="00006319" w:rsidRPr="00431C32" w:rsidRDefault="00006319" w:rsidP="00823CE6">
            <w:pPr>
              <w:rPr>
                <w:rFonts w:asciiTheme="minorHAnsi" w:hAnsiTheme="minorHAnsi" w:cstheme="minorHAnsi"/>
                <w:b/>
              </w:rPr>
            </w:pPr>
            <w:r w:rsidRPr="00431C32">
              <w:rPr>
                <w:rFonts w:asciiTheme="minorHAnsi" w:hAnsiTheme="minorHAnsi" w:cstheme="minorHAnsi"/>
                <w:b/>
              </w:rPr>
              <w:t xml:space="preserve">Dangerous </w:t>
            </w:r>
            <w:r w:rsidR="00260F13">
              <w:rPr>
                <w:rFonts w:asciiTheme="minorHAnsi" w:hAnsiTheme="minorHAnsi" w:cstheme="minorHAnsi"/>
                <w:b/>
              </w:rPr>
              <w:t>B</w:t>
            </w:r>
            <w:r w:rsidRPr="00431C32">
              <w:rPr>
                <w:rFonts w:asciiTheme="minorHAnsi" w:hAnsiTheme="minorHAnsi" w:cstheme="minorHAnsi"/>
                <w:b/>
              </w:rPr>
              <w:t>ehaviour:</w:t>
            </w:r>
          </w:p>
        </w:tc>
      </w:tr>
      <w:tr w:rsidR="00006319" w:rsidRPr="00431C32" w14:paraId="35F5AE87" w14:textId="77777777" w:rsidTr="00823CE6">
        <w:tc>
          <w:tcPr>
            <w:tcW w:w="4508" w:type="dxa"/>
          </w:tcPr>
          <w:p w14:paraId="0F10CDCB"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1. Remind and refocus.</w:t>
            </w:r>
          </w:p>
          <w:p w14:paraId="12B3A39D"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 xml:space="preserve">2. Give the pupil limited choices (“this or this”). </w:t>
            </w:r>
          </w:p>
          <w:p w14:paraId="109880B9"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 xml:space="preserve">3. Temporary removal from the activity (quick job / distraction). </w:t>
            </w:r>
          </w:p>
          <w:p w14:paraId="458F0602"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 xml:space="preserve">4. Move pupil within the class. </w:t>
            </w:r>
          </w:p>
          <w:p w14:paraId="1AE65B89"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 xml:space="preserve">5. Discuss possible consequences. </w:t>
            </w:r>
          </w:p>
          <w:p w14:paraId="12526453"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6. Send pupil to a partner teacher’s classroom with work (refocus on return with positive reinforcement).</w:t>
            </w:r>
          </w:p>
          <w:p w14:paraId="7DDF778D" w14:textId="1CEECFB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 xml:space="preserve">7. </w:t>
            </w:r>
            <w:r w:rsidR="00E21683">
              <w:rPr>
                <w:rFonts w:asciiTheme="minorHAnsi" w:hAnsiTheme="minorHAnsi" w:cstheme="minorHAnsi"/>
                <w:color w:val="auto"/>
              </w:rPr>
              <w:t>Comic strip conversation</w:t>
            </w:r>
            <w:r w:rsidRPr="00431C32">
              <w:rPr>
                <w:rFonts w:asciiTheme="minorHAnsi" w:hAnsiTheme="minorHAnsi" w:cstheme="minorHAnsi"/>
                <w:color w:val="auto"/>
              </w:rPr>
              <w:t xml:space="preserve"> completed with class teacher and pupil. </w:t>
            </w:r>
          </w:p>
          <w:p w14:paraId="00FA4D4B" w14:textId="77777777" w:rsidR="00006319" w:rsidRPr="00431C32" w:rsidRDefault="00006319" w:rsidP="00823CE6">
            <w:pPr>
              <w:rPr>
                <w:rFonts w:asciiTheme="minorHAnsi" w:hAnsiTheme="minorHAnsi" w:cstheme="minorHAnsi"/>
              </w:rPr>
            </w:pPr>
          </w:p>
        </w:tc>
        <w:tc>
          <w:tcPr>
            <w:tcW w:w="4508" w:type="dxa"/>
          </w:tcPr>
          <w:p w14:paraId="1D73ED78"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1. Teacher to use the de-escalation script (SLT member on call if needed).</w:t>
            </w:r>
          </w:p>
          <w:p w14:paraId="0369E96B"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2. Provide a supportive environment for the pupil to calm.</w:t>
            </w:r>
          </w:p>
          <w:p w14:paraId="112C5E2A"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 xml:space="preserve">3. Ensure other pupils are safe. </w:t>
            </w:r>
          </w:p>
          <w:p w14:paraId="6E253A7F" w14:textId="57AD8AB9"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4. On</w:t>
            </w:r>
            <w:r w:rsidR="001857CD" w:rsidRPr="00431C32">
              <w:rPr>
                <w:rFonts w:asciiTheme="minorHAnsi" w:hAnsiTheme="minorHAnsi" w:cstheme="minorHAnsi"/>
                <w:color w:val="auto"/>
              </w:rPr>
              <w:t xml:space="preserve">ce calm, undertake </w:t>
            </w:r>
            <w:r w:rsidR="00E21683">
              <w:rPr>
                <w:rFonts w:asciiTheme="minorHAnsi" w:hAnsiTheme="minorHAnsi" w:cstheme="minorHAnsi"/>
                <w:color w:val="auto"/>
              </w:rPr>
              <w:t>Comic strip conversation</w:t>
            </w:r>
            <w:r w:rsidR="00E21683" w:rsidRPr="00431C32">
              <w:rPr>
                <w:rFonts w:asciiTheme="minorHAnsi" w:hAnsiTheme="minorHAnsi" w:cstheme="minorHAnsi"/>
                <w:color w:val="auto"/>
              </w:rPr>
              <w:t xml:space="preserve"> </w:t>
            </w:r>
            <w:r w:rsidRPr="00431C32">
              <w:rPr>
                <w:rFonts w:asciiTheme="minorHAnsi" w:hAnsiTheme="minorHAnsi" w:cstheme="minorHAnsi"/>
                <w:color w:val="auto"/>
              </w:rPr>
              <w:t>with the pupils involved.</w:t>
            </w:r>
          </w:p>
          <w:p w14:paraId="25421C67"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5. SLT member to review the incident with staff involved and determine consequences together.</w:t>
            </w:r>
          </w:p>
          <w:p w14:paraId="744859D5"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 xml:space="preserve">6. Teacher to ensure educational and protective consequences are followed through. </w:t>
            </w:r>
          </w:p>
          <w:p w14:paraId="16AB25FC"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 xml:space="preserve">7. Teacher to debrief with SLT. </w:t>
            </w:r>
          </w:p>
          <w:p w14:paraId="3EDCF3B6" w14:textId="77777777" w:rsidR="00006319" w:rsidRPr="00431C32" w:rsidRDefault="00006319" w:rsidP="00823CE6">
            <w:pPr>
              <w:pStyle w:val="Default"/>
              <w:rPr>
                <w:rFonts w:asciiTheme="minorHAnsi" w:hAnsiTheme="minorHAnsi" w:cstheme="minorHAnsi"/>
                <w:color w:val="auto"/>
              </w:rPr>
            </w:pPr>
            <w:r w:rsidRPr="00431C32">
              <w:rPr>
                <w:rFonts w:asciiTheme="minorHAnsi" w:hAnsiTheme="minorHAnsi" w:cstheme="minorHAnsi"/>
                <w:color w:val="auto"/>
              </w:rPr>
              <w:t xml:space="preserve">8. Teacher or SLT member to inform the parent/carer of the incident and measure put into place to help their child learn. </w:t>
            </w:r>
          </w:p>
          <w:p w14:paraId="3D7E6BAD" w14:textId="34EB1915" w:rsidR="00006319" w:rsidRPr="00431C32" w:rsidRDefault="00E21683" w:rsidP="00E21683">
            <w:pPr>
              <w:pStyle w:val="Default"/>
              <w:rPr>
                <w:rFonts w:asciiTheme="minorHAnsi" w:hAnsiTheme="minorHAnsi" w:cstheme="minorHAnsi"/>
                <w:color w:val="auto"/>
              </w:rPr>
            </w:pPr>
            <w:r>
              <w:rPr>
                <w:rFonts w:asciiTheme="minorHAnsi" w:hAnsiTheme="minorHAnsi" w:cstheme="minorHAnsi"/>
                <w:color w:val="auto"/>
              </w:rPr>
              <w:t>9. Incident form to be c</w:t>
            </w:r>
            <w:r w:rsidR="006B0F4A">
              <w:rPr>
                <w:rFonts w:asciiTheme="minorHAnsi" w:hAnsiTheme="minorHAnsi" w:cstheme="minorHAnsi"/>
                <w:color w:val="auto"/>
              </w:rPr>
              <w:t xml:space="preserve">ompleted by all adults involved on the same day. </w:t>
            </w:r>
          </w:p>
        </w:tc>
      </w:tr>
    </w:tbl>
    <w:p w14:paraId="2D35535A" w14:textId="77777777" w:rsidR="00006319" w:rsidRPr="00431C32" w:rsidRDefault="00006319" w:rsidP="00006319">
      <w:pPr>
        <w:rPr>
          <w:rFonts w:asciiTheme="minorHAnsi" w:hAnsiTheme="minorHAnsi" w:cstheme="minorHAnsi"/>
          <w:b/>
        </w:rPr>
      </w:pPr>
    </w:p>
    <w:p w14:paraId="71CB6328" w14:textId="77777777" w:rsidR="00006319" w:rsidRPr="00431C32" w:rsidRDefault="00006319" w:rsidP="00006319">
      <w:pPr>
        <w:rPr>
          <w:rFonts w:asciiTheme="minorHAnsi" w:hAnsiTheme="minorHAnsi" w:cstheme="minorHAnsi"/>
          <w:b/>
        </w:rPr>
      </w:pPr>
    </w:p>
    <w:p w14:paraId="22A7EFF7" w14:textId="3C40EFFF" w:rsidR="00006319" w:rsidRPr="00F10217" w:rsidRDefault="00006319" w:rsidP="00006319">
      <w:pPr>
        <w:pStyle w:val="ListParagraph"/>
        <w:numPr>
          <w:ilvl w:val="0"/>
          <w:numId w:val="2"/>
        </w:numPr>
        <w:rPr>
          <w:rFonts w:cstheme="minorHAnsi"/>
          <w:b/>
          <w:sz w:val="24"/>
          <w:szCs w:val="24"/>
        </w:rPr>
      </w:pPr>
      <w:r w:rsidRPr="00F10217">
        <w:rPr>
          <w:rFonts w:cstheme="minorHAnsi"/>
          <w:b/>
          <w:sz w:val="24"/>
          <w:szCs w:val="24"/>
        </w:rPr>
        <w:t xml:space="preserve">Reasonable </w:t>
      </w:r>
      <w:r w:rsidR="00260F13">
        <w:rPr>
          <w:rFonts w:cstheme="minorHAnsi"/>
          <w:b/>
          <w:sz w:val="24"/>
          <w:szCs w:val="24"/>
        </w:rPr>
        <w:t>F</w:t>
      </w:r>
      <w:r w:rsidRPr="00F10217">
        <w:rPr>
          <w:rFonts w:cstheme="minorHAnsi"/>
          <w:b/>
          <w:sz w:val="24"/>
          <w:szCs w:val="24"/>
        </w:rPr>
        <w:t>orce</w:t>
      </w:r>
    </w:p>
    <w:p w14:paraId="032AD55C" w14:textId="0576D4FB" w:rsidR="001857CD" w:rsidRDefault="58A57DDB" w:rsidP="00006319">
      <w:pPr>
        <w:jc w:val="both"/>
        <w:rPr>
          <w:rFonts w:asciiTheme="minorHAnsi" w:hAnsiTheme="minorHAnsi" w:cstheme="minorHAnsi"/>
        </w:rPr>
      </w:pPr>
      <w:r w:rsidRPr="00431C32">
        <w:rPr>
          <w:rFonts w:asciiTheme="minorHAnsi" w:hAnsiTheme="minorHAnsi" w:cstheme="minorHAnsi"/>
        </w:rPr>
        <w:t>We are a STEPS school, therefore all adults in school s</w:t>
      </w:r>
      <w:r w:rsidR="39051C63" w:rsidRPr="00431C32">
        <w:rPr>
          <w:rFonts w:asciiTheme="minorHAnsi" w:hAnsiTheme="minorHAnsi" w:cstheme="minorHAnsi"/>
        </w:rPr>
        <w:t>hould</w:t>
      </w:r>
      <w:r w:rsidRPr="00431C32">
        <w:rPr>
          <w:rFonts w:asciiTheme="minorHAnsi" w:hAnsiTheme="minorHAnsi" w:cstheme="minorHAnsi"/>
        </w:rPr>
        <w:t xml:space="preserve"> be using the STEPS </w:t>
      </w:r>
      <w:r w:rsidR="5A27FED6" w:rsidRPr="00431C32">
        <w:rPr>
          <w:rFonts w:asciiTheme="minorHAnsi" w:hAnsiTheme="minorHAnsi" w:cstheme="minorHAnsi"/>
        </w:rPr>
        <w:t>strategies</w:t>
      </w:r>
      <w:r w:rsidRPr="00431C32">
        <w:rPr>
          <w:rFonts w:asciiTheme="minorHAnsi" w:hAnsiTheme="minorHAnsi" w:cstheme="minorHAnsi"/>
        </w:rPr>
        <w:t>, which should mean there should be no need to u</w:t>
      </w:r>
      <w:r w:rsidR="46EB9C2A" w:rsidRPr="00431C32">
        <w:rPr>
          <w:rFonts w:asciiTheme="minorHAnsi" w:hAnsiTheme="minorHAnsi" w:cstheme="minorHAnsi"/>
        </w:rPr>
        <w:t>se force on a chi</w:t>
      </w:r>
      <w:r w:rsidR="6EF4A5AC" w:rsidRPr="00431C32">
        <w:rPr>
          <w:rFonts w:asciiTheme="minorHAnsi" w:hAnsiTheme="minorHAnsi" w:cstheme="minorHAnsi"/>
        </w:rPr>
        <w:t>ld</w:t>
      </w:r>
      <w:r w:rsidR="46EB9C2A" w:rsidRPr="00431C32">
        <w:rPr>
          <w:rFonts w:asciiTheme="minorHAnsi" w:hAnsiTheme="minorHAnsi" w:cstheme="minorHAnsi"/>
        </w:rPr>
        <w:t xml:space="preserve">. </w:t>
      </w:r>
      <w:r w:rsidR="00006319" w:rsidRPr="00431C32">
        <w:rPr>
          <w:rFonts w:asciiTheme="minorHAnsi" w:hAnsiTheme="minorHAnsi" w:cstheme="minorHAnsi"/>
        </w:rPr>
        <w:t xml:space="preserve">The Department for Education recognises that in some situations, reasonable force is needed to keep children and staff safe.  They have a clear definition on what reasonable force is and when / why it should be used.  </w:t>
      </w:r>
      <w:r w:rsidR="002C6F51">
        <w:rPr>
          <w:rFonts w:asciiTheme="minorHAnsi" w:hAnsiTheme="minorHAnsi" w:cstheme="minorHAnsi"/>
        </w:rPr>
        <w:t>If any force is used on a child the Headteacher should be informed immediately and it should be logged in the restraint b</w:t>
      </w:r>
      <w:r w:rsidR="006B0F4A">
        <w:rPr>
          <w:rFonts w:asciiTheme="minorHAnsi" w:hAnsiTheme="minorHAnsi" w:cstheme="minorHAnsi"/>
        </w:rPr>
        <w:t>ook and an incident form should be completed on the same day.</w:t>
      </w:r>
    </w:p>
    <w:p w14:paraId="3AD54513" w14:textId="27EF2FB1" w:rsidR="001C7C72" w:rsidRDefault="001C7C72" w:rsidP="00006319">
      <w:pPr>
        <w:jc w:val="both"/>
        <w:rPr>
          <w:rFonts w:asciiTheme="minorHAnsi" w:hAnsiTheme="minorHAnsi" w:cstheme="minorHAnsi"/>
        </w:rPr>
      </w:pPr>
    </w:p>
    <w:p w14:paraId="6655720B" w14:textId="35EBA046" w:rsidR="001857CD" w:rsidRPr="00431C32" w:rsidRDefault="006875EE" w:rsidP="00006319">
      <w:pPr>
        <w:jc w:val="both"/>
        <w:rPr>
          <w:rFonts w:asciiTheme="minorHAnsi" w:hAnsiTheme="minorHAnsi" w:cstheme="minorHAnsi"/>
        </w:rPr>
      </w:pPr>
      <w:r w:rsidRPr="00F6443A">
        <w:rPr>
          <w:rFonts w:asciiTheme="minorHAnsi" w:hAnsiTheme="minorHAnsi" w:cstheme="minorHAnsi"/>
        </w:rPr>
        <w:t xml:space="preserve">In addition to the Cambridgeshire Steps Training 6 members of the staffing team have been Team Teach Trained. This is an evidence based training which puts the pupil at the centre of every decision. It provides the 6 members of staff with the confidence and strategies they need to de-escalate situation and reduce physical intervention. When de-escalation has not been successful the training has provided staff with guides and restraints to be used. If this occurs this will then be written in to the children Risk Reduction Plan. </w:t>
      </w:r>
    </w:p>
    <w:p w14:paraId="6C2DBCAB" w14:textId="3C366CAD" w:rsidR="001857CD" w:rsidRPr="00431C32" w:rsidRDefault="009B6D89" w:rsidP="00006319">
      <w:pPr>
        <w:jc w:val="both"/>
        <w:rPr>
          <w:rFonts w:asciiTheme="minorHAnsi" w:hAnsiTheme="minorHAnsi" w:cstheme="minorHAnsi"/>
        </w:rPr>
      </w:pPr>
      <w:r w:rsidRPr="00431C32">
        <w:rPr>
          <w:rFonts w:asciiTheme="minorHAnsi" w:hAnsiTheme="minorHAnsi" w:cstheme="minorHAnsi"/>
          <w:noProof/>
          <w:lang w:val="en-GB" w:eastAsia="en-GB"/>
        </w:rPr>
        <w:lastRenderedPageBreak/>
        <w:drawing>
          <wp:anchor distT="0" distB="0" distL="114300" distR="114300" simplePos="0" relativeHeight="251650560" behindDoc="0" locked="0" layoutInCell="1" allowOverlap="1" wp14:anchorId="0FC13948" wp14:editId="5CE79B2E">
            <wp:simplePos x="0" y="0"/>
            <wp:positionH relativeFrom="column">
              <wp:posOffset>587375</wp:posOffset>
            </wp:positionH>
            <wp:positionV relativeFrom="paragraph">
              <wp:posOffset>73025</wp:posOffset>
            </wp:positionV>
            <wp:extent cx="4997595" cy="1927860"/>
            <wp:effectExtent l="152400" t="152400" r="355600" b="358140"/>
            <wp:wrapThrough wrapText="bothSides">
              <wp:wrapPolygon edited="0">
                <wp:start x="329" y="-1708"/>
                <wp:lineTo x="-659" y="-1281"/>
                <wp:lineTo x="-576" y="22838"/>
                <wp:lineTo x="741" y="24972"/>
                <wp:lineTo x="823" y="25399"/>
                <wp:lineTo x="21573" y="25399"/>
                <wp:lineTo x="21655" y="24972"/>
                <wp:lineTo x="22890" y="22838"/>
                <wp:lineTo x="23055" y="19209"/>
                <wp:lineTo x="23055" y="2134"/>
                <wp:lineTo x="22067" y="-1067"/>
                <wp:lineTo x="21984" y="-1708"/>
                <wp:lineTo x="329" y="-170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b="46293"/>
                    <a:stretch/>
                  </pic:blipFill>
                  <pic:spPr bwMode="auto">
                    <a:xfrm>
                      <a:off x="0" y="0"/>
                      <a:ext cx="4997595" cy="192786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81608B" w14:textId="5BD7F750" w:rsidR="009B6D89" w:rsidRPr="00431C32" w:rsidRDefault="009B6D89" w:rsidP="00006319">
      <w:pPr>
        <w:jc w:val="both"/>
        <w:rPr>
          <w:rFonts w:asciiTheme="minorHAnsi" w:hAnsiTheme="minorHAnsi" w:cstheme="minorHAnsi"/>
        </w:rPr>
      </w:pPr>
    </w:p>
    <w:p w14:paraId="6230366D" w14:textId="5072D5E3" w:rsidR="009B6D89" w:rsidRPr="00431C32" w:rsidRDefault="009B6D89" w:rsidP="00006319">
      <w:pPr>
        <w:jc w:val="both"/>
        <w:rPr>
          <w:rFonts w:asciiTheme="minorHAnsi" w:hAnsiTheme="minorHAnsi" w:cstheme="minorHAnsi"/>
        </w:rPr>
      </w:pPr>
    </w:p>
    <w:p w14:paraId="470D6975" w14:textId="31EDE5C5" w:rsidR="009B6D89" w:rsidRPr="00431C32" w:rsidRDefault="009B6D89" w:rsidP="00006319">
      <w:pPr>
        <w:jc w:val="both"/>
        <w:rPr>
          <w:rFonts w:asciiTheme="minorHAnsi" w:hAnsiTheme="minorHAnsi" w:cstheme="minorHAnsi"/>
        </w:rPr>
      </w:pPr>
    </w:p>
    <w:p w14:paraId="7FD00039" w14:textId="27190AAC" w:rsidR="009B6D89" w:rsidRPr="00431C32" w:rsidRDefault="009B6D89" w:rsidP="00006319">
      <w:pPr>
        <w:jc w:val="both"/>
        <w:rPr>
          <w:rFonts w:asciiTheme="minorHAnsi" w:hAnsiTheme="minorHAnsi" w:cstheme="minorHAnsi"/>
        </w:rPr>
      </w:pPr>
    </w:p>
    <w:p w14:paraId="5145BE7F" w14:textId="0EF3F79A" w:rsidR="009B6D89" w:rsidRPr="00431C32" w:rsidRDefault="009B6D89" w:rsidP="00006319">
      <w:pPr>
        <w:jc w:val="both"/>
        <w:rPr>
          <w:rFonts w:asciiTheme="minorHAnsi" w:hAnsiTheme="minorHAnsi" w:cstheme="minorHAnsi"/>
        </w:rPr>
      </w:pPr>
    </w:p>
    <w:p w14:paraId="51FC6B07" w14:textId="77777777" w:rsidR="009B6D89" w:rsidRPr="00431C32" w:rsidRDefault="009B6D89" w:rsidP="009B6D89">
      <w:pPr>
        <w:rPr>
          <w:rFonts w:asciiTheme="minorHAnsi" w:hAnsiTheme="minorHAnsi" w:cstheme="minorHAnsi"/>
        </w:rPr>
      </w:pPr>
    </w:p>
    <w:p w14:paraId="0FBD03CB" w14:textId="77777777" w:rsidR="009B6D89" w:rsidRPr="00431C32" w:rsidRDefault="009B6D89" w:rsidP="009B6D89">
      <w:pPr>
        <w:rPr>
          <w:rFonts w:asciiTheme="minorHAnsi" w:hAnsiTheme="minorHAnsi" w:cstheme="minorHAnsi"/>
        </w:rPr>
      </w:pPr>
    </w:p>
    <w:p w14:paraId="03B8BD3A" w14:textId="77777777" w:rsidR="009B6D89" w:rsidRPr="00431C32" w:rsidRDefault="009B6D89" w:rsidP="009B6D89">
      <w:pPr>
        <w:rPr>
          <w:rFonts w:asciiTheme="minorHAnsi" w:hAnsiTheme="minorHAnsi" w:cstheme="minorHAnsi"/>
        </w:rPr>
      </w:pPr>
    </w:p>
    <w:p w14:paraId="7359EE40" w14:textId="77777777" w:rsidR="009B6D89" w:rsidRPr="00431C32" w:rsidRDefault="009B6D89" w:rsidP="009B6D89">
      <w:pPr>
        <w:rPr>
          <w:rFonts w:asciiTheme="minorHAnsi" w:hAnsiTheme="minorHAnsi" w:cstheme="minorHAnsi"/>
        </w:rPr>
      </w:pPr>
    </w:p>
    <w:p w14:paraId="530F43E8" w14:textId="77777777" w:rsidR="009B6D89" w:rsidRPr="00431C32" w:rsidRDefault="009B6D89" w:rsidP="009B6D89">
      <w:pPr>
        <w:rPr>
          <w:rFonts w:asciiTheme="minorHAnsi" w:hAnsiTheme="minorHAnsi" w:cstheme="minorHAnsi"/>
        </w:rPr>
      </w:pPr>
    </w:p>
    <w:p w14:paraId="06F0C4AB" w14:textId="77777777" w:rsidR="009B6D89" w:rsidRPr="00431C32" w:rsidRDefault="009B6D89" w:rsidP="009B6D89">
      <w:pPr>
        <w:rPr>
          <w:rFonts w:asciiTheme="minorHAnsi" w:hAnsiTheme="minorHAnsi" w:cstheme="minorHAnsi"/>
        </w:rPr>
      </w:pPr>
    </w:p>
    <w:p w14:paraId="1805EB6C" w14:textId="77777777" w:rsidR="009B6D89" w:rsidRPr="00431C32" w:rsidRDefault="009B6D89" w:rsidP="009B6D89">
      <w:pPr>
        <w:rPr>
          <w:rFonts w:asciiTheme="minorHAnsi" w:hAnsiTheme="minorHAnsi" w:cstheme="minorHAnsi"/>
        </w:rPr>
      </w:pPr>
    </w:p>
    <w:p w14:paraId="4E1497C3" w14:textId="77777777" w:rsidR="009B6D89" w:rsidRPr="00431C32" w:rsidRDefault="009B6D89" w:rsidP="009B6D89">
      <w:pPr>
        <w:rPr>
          <w:rFonts w:asciiTheme="minorHAnsi" w:hAnsiTheme="minorHAnsi" w:cstheme="minorHAnsi"/>
        </w:rPr>
      </w:pPr>
    </w:p>
    <w:p w14:paraId="406E7EC0" w14:textId="070EFF4A" w:rsidR="009B6D89" w:rsidRPr="00431C32" w:rsidRDefault="009B6D89" w:rsidP="009B6D89">
      <w:pPr>
        <w:rPr>
          <w:rFonts w:asciiTheme="minorHAnsi" w:hAnsiTheme="minorHAnsi" w:cstheme="minorHAnsi"/>
        </w:rPr>
      </w:pPr>
    </w:p>
    <w:p w14:paraId="65647F7D" w14:textId="5B7BD4CC" w:rsidR="001857CD" w:rsidRPr="00431C32" w:rsidRDefault="001857CD" w:rsidP="009B6D89">
      <w:pPr>
        <w:rPr>
          <w:rFonts w:asciiTheme="minorHAnsi" w:hAnsiTheme="minorHAnsi" w:cstheme="minorHAnsi"/>
        </w:rPr>
      </w:pPr>
    </w:p>
    <w:p w14:paraId="389F6FA6" w14:textId="578B0F77" w:rsidR="009B6D89" w:rsidRPr="00431C32" w:rsidRDefault="009B6D89" w:rsidP="009B6D89">
      <w:pPr>
        <w:rPr>
          <w:rFonts w:asciiTheme="minorHAnsi" w:hAnsiTheme="minorHAnsi" w:cstheme="minorHAnsi"/>
        </w:rPr>
      </w:pPr>
    </w:p>
    <w:p w14:paraId="0CDD321C" w14:textId="77777777" w:rsidR="009B6D89" w:rsidRPr="00431C32" w:rsidRDefault="009B6D89" w:rsidP="009B6D89">
      <w:pPr>
        <w:rPr>
          <w:rFonts w:asciiTheme="minorHAnsi" w:hAnsiTheme="minorHAnsi" w:cstheme="minorHAnsi"/>
        </w:rPr>
      </w:pPr>
    </w:p>
    <w:p w14:paraId="3D0A6A2D" w14:textId="2FF99839" w:rsidR="00006319" w:rsidRPr="00431C32" w:rsidRDefault="00006319" w:rsidP="00006319">
      <w:pPr>
        <w:pStyle w:val="ListParagraph"/>
        <w:numPr>
          <w:ilvl w:val="0"/>
          <w:numId w:val="2"/>
        </w:numPr>
        <w:rPr>
          <w:rFonts w:cstheme="minorHAnsi"/>
          <w:b/>
          <w:sz w:val="24"/>
          <w:szCs w:val="24"/>
        </w:rPr>
      </w:pPr>
      <w:r w:rsidRPr="00431C32">
        <w:rPr>
          <w:rFonts w:cstheme="minorHAnsi"/>
          <w:b/>
          <w:sz w:val="24"/>
          <w:szCs w:val="24"/>
        </w:rPr>
        <w:t>Reporting</w:t>
      </w:r>
    </w:p>
    <w:p w14:paraId="539812FE" w14:textId="38FEF6D0" w:rsidR="00006319" w:rsidRPr="00431C32" w:rsidRDefault="00006319" w:rsidP="00006319">
      <w:pPr>
        <w:rPr>
          <w:rFonts w:asciiTheme="minorHAnsi" w:hAnsiTheme="minorHAnsi" w:cstheme="minorHAnsi"/>
        </w:rPr>
      </w:pPr>
      <w:r w:rsidRPr="00431C32">
        <w:rPr>
          <w:rFonts w:asciiTheme="minorHAnsi" w:hAnsiTheme="minorHAnsi" w:cstheme="minorHAnsi"/>
        </w:rPr>
        <w:t xml:space="preserve">Both prosocial and antisocial </w:t>
      </w:r>
      <w:r w:rsidR="00E21683">
        <w:rPr>
          <w:rFonts w:asciiTheme="minorHAnsi" w:hAnsiTheme="minorHAnsi" w:cstheme="minorHAnsi"/>
        </w:rPr>
        <w:t>behaviour will be recorded.  A copy of all</w:t>
      </w:r>
      <w:r w:rsidRPr="00431C32">
        <w:rPr>
          <w:rFonts w:asciiTheme="minorHAnsi" w:hAnsiTheme="minorHAnsi" w:cstheme="minorHAnsi"/>
        </w:rPr>
        <w:t xml:space="preserve"> </w:t>
      </w:r>
      <w:r w:rsidR="00E21683">
        <w:rPr>
          <w:rFonts w:asciiTheme="minorHAnsi" w:hAnsiTheme="minorHAnsi" w:cstheme="minorHAnsi"/>
        </w:rPr>
        <w:t xml:space="preserve">comic strip conversations </w:t>
      </w:r>
      <w:r w:rsidRPr="00431C32">
        <w:rPr>
          <w:rFonts w:asciiTheme="minorHAnsi" w:hAnsiTheme="minorHAnsi" w:cstheme="minorHAnsi"/>
        </w:rPr>
        <w:t xml:space="preserve">to be given to be </w:t>
      </w:r>
      <w:r w:rsidR="00E21683">
        <w:rPr>
          <w:rFonts w:asciiTheme="minorHAnsi" w:hAnsiTheme="minorHAnsi" w:cstheme="minorHAnsi"/>
        </w:rPr>
        <w:t xml:space="preserve">given to the Assistant Headteacher for monitoring. Teachers should keep a record of all comic strip conversations to inform their teaching. </w:t>
      </w:r>
      <w:r w:rsidRPr="00431C32">
        <w:rPr>
          <w:rFonts w:asciiTheme="minorHAnsi" w:hAnsiTheme="minorHAnsi" w:cstheme="minorHAnsi"/>
        </w:rPr>
        <w:t xml:space="preserve"> </w:t>
      </w:r>
    </w:p>
    <w:p w14:paraId="25E61B9C" w14:textId="07BE0159" w:rsidR="009B6D89" w:rsidRPr="00431C32" w:rsidRDefault="009B6D89" w:rsidP="00006319">
      <w:pPr>
        <w:rPr>
          <w:rFonts w:asciiTheme="minorHAnsi" w:hAnsiTheme="minorHAnsi" w:cstheme="minorHAnsi"/>
        </w:rPr>
      </w:pPr>
    </w:p>
    <w:p w14:paraId="1F46665C" w14:textId="77777777" w:rsidR="009B6D89" w:rsidRPr="00431C32" w:rsidRDefault="009B6D89" w:rsidP="00006319">
      <w:pPr>
        <w:rPr>
          <w:rFonts w:asciiTheme="minorHAnsi" w:hAnsiTheme="minorHAnsi" w:cstheme="minorHAnsi"/>
        </w:rPr>
      </w:pPr>
    </w:p>
    <w:p w14:paraId="0C1D8187" w14:textId="77777777" w:rsidR="00006319" w:rsidRPr="00431C32" w:rsidRDefault="00006319" w:rsidP="00006319">
      <w:pPr>
        <w:rPr>
          <w:rFonts w:asciiTheme="minorHAnsi" w:hAnsiTheme="minorHAnsi" w:cstheme="minorHAnsi"/>
        </w:rPr>
      </w:pPr>
    </w:p>
    <w:p w14:paraId="62FED70E" w14:textId="07FB45D7" w:rsidR="00006319" w:rsidRPr="00431C32" w:rsidRDefault="00006319" w:rsidP="00006319">
      <w:pPr>
        <w:pStyle w:val="ListParagraph"/>
        <w:numPr>
          <w:ilvl w:val="0"/>
          <w:numId w:val="2"/>
        </w:numPr>
        <w:rPr>
          <w:rFonts w:cstheme="minorHAnsi"/>
          <w:b/>
          <w:sz w:val="24"/>
          <w:szCs w:val="24"/>
        </w:rPr>
      </w:pPr>
      <w:r w:rsidRPr="00431C32">
        <w:rPr>
          <w:rFonts w:cstheme="minorHAnsi"/>
          <w:b/>
          <w:sz w:val="24"/>
          <w:szCs w:val="24"/>
        </w:rPr>
        <w:t xml:space="preserve">Parental </w:t>
      </w:r>
      <w:r w:rsidR="0038025A">
        <w:rPr>
          <w:rFonts w:cstheme="minorHAnsi"/>
          <w:b/>
          <w:sz w:val="24"/>
          <w:szCs w:val="24"/>
        </w:rPr>
        <w:t>I</w:t>
      </w:r>
      <w:r w:rsidRPr="00431C32">
        <w:rPr>
          <w:rFonts w:cstheme="minorHAnsi"/>
          <w:b/>
          <w:sz w:val="24"/>
          <w:szCs w:val="24"/>
        </w:rPr>
        <w:t>nvolvement</w:t>
      </w:r>
    </w:p>
    <w:p w14:paraId="658D2B12" w14:textId="77CD7D9C" w:rsidR="00006319" w:rsidRDefault="00006319" w:rsidP="00006319">
      <w:pPr>
        <w:rPr>
          <w:rFonts w:asciiTheme="minorHAnsi" w:hAnsiTheme="minorHAnsi" w:cstheme="minorHAnsi"/>
        </w:rPr>
      </w:pPr>
      <w:r w:rsidRPr="00431C32">
        <w:rPr>
          <w:rFonts w:asciiTheme="minorHAnsi" w:hAnsiTheme="minorHAnsi" w:cstheme="minorHAnsi"/>
        </w:rPr>
        <w:t>As a school we understand the importance of the partnership and communication with parents and therefore we will communicate with parents abo</w:t>
      </w:r>
      <w:r w:rsidR="00431387" w:rsidRPr="00431C32">
        <w:rPr>
          <w:rFonts w:asciiTheme="minorHAnsi" w:hAnsiTheme="minorHAnsi" w:cstheme="minorHAnsi"/>
        </w:rPr>
        <w:t xml:space="preserve">ut the behaviour of their child. If a </w:t>
      </w:r>
      <w:r w:rsidR="00E21683">
        <w:rPr>
          <w:rFonts w:asciiTheme="minorHAnsi" w:hAnsiTheme="minorHAnsi" w:cstheme="minorHAnsi"/>
        </w:rPr>
        <w:t>Comic strip conversation</w:t>
      </w:r>
      <w:r w:rsidR="00E21683" w:rsidRPr="00431C32">
        <w:rPr>
          <w:rFonts w:asciiTheme="minorHAnsi" w:hAnsiTheme="minorHAnsi" w:cstheme="minorHAnsi"/>
        </w:rPr>
        <w:t xml:space="preserve"> </w:t>
      </w:r>
      <w:r w:rsidRPr="00431C32">
        <w:rPr>
          <w:rFonts w:asciiTheme="minorHAnsi" w:hAnsiTheme="minorHAnsi" w:cstheme="minorHAnsi"/>
        </w:rPr>
        <w:t xml:space="preserve">has been completed </w:t>
      </w:r>
      <w:r w:rsidR="00431387" w:rsidRPr="00431C32">
        <w:rPr>
          <w:rFonts w:asciiTheme="minorHAnsi" w:hAnsiTheme="minorHAnsi" w:cstheme="minorHAnsi"/>
        </w:rPr>
        <w:t xml:space="preserve">for unsafe behaviour </w:t>
      </w:r>
      <w:r w:rsidRPr="00431C32">
        <w:rPr>
          <w:rFonts w:asciiTheme="minorHAnsi" w:hAnsiTheme="minorHAnsi" w:cstheme="minorHAnsi"/>
        </w:rPr>
        <w:t xml:space="preserve">parents will be informed at the end of the day. If antisocial behaviour continues and more than 5 </w:t>
      </w:r>
      <w:r w:rsidR="00E21683">
        <w:rPr>
          <w:rFonts w:asciiTheme="minorHAnsi" w:hAnsiTheme="minorHAnsi" w:cstheme="minorHAnsi"/>
        </w:rPr>
        <w:t xml:space="preserve">Comic strip conversations </w:t>
      </w:r>
      <w:r w:rsidRPr="00431C32">
        <w:rPr>
          <w:rFonts w:asciiTheme="minorHAnsi" w:hAnsiTheme="minorHAnsi" w:cstheme="minorHAnsi"/>
        </w:rPr>
        <w:t xml:space="preserve">have been completed in a Half Term the teacher will meet informally with parents to discuss support strategies. If a further 3 </w:t>
      </w:r>
      <w:r w:rsidR="00E21683">
        <w:rPr>
          <w:rFonts w:asciiTheme="minorHAnsi" w:hAnsiTheme="minorHAnsi" w:cstheme="minorHAnsi"/>
        </w:rPr>
        <w:t xml:space="preserve">Comic strip conversations </w:t>
      </w:r>
      <w:r w:rsidRPr="00431C32">
        <w:rPr>
          <w:rFonts w:asciiTheme="minorHAnsi" w:hAnsiTheme="minorHAnsi" w:cstheme="minorHAnsi"/>
        </w:rPr>
        <w:t xml:space="preserve"> have been completed or there has been dangerous behaviour parents will meet with Class Teacher and a member of SLT and/or SENDCO. </w:t>
      </w:r>
    </w:p>
    <w:p w14:paraId="3C17FCA4" w14:textId="77777777" w:rsidR="00F10217" w:rsidRPr="00431C32" w:rsidRDefault="00F10217" w:rsidP="00006319">
      <w:pPr>
        <w:rPr>
          <w:rFonts w:asciiTheme="minorHAnsi" w:hAnsiTheme="minorHAnsi" w:cstheme="minorHAnsi"/>
        </w:rPr>
      </w:pPr>
    </w:p>
    <w:p w14:paraId="572B90E1" w14:textId="311CFC83" w:rsidR="00006319" w:rsidRPr="00431C32" w:rsidRDefault="00006319" w:rsidP="00006319">
      <w:pPr>
        <w:rPr>
          <w:rFonts w:asciiTheme="minorHAnsi" w:hAnsiTheme="minorHAnsi" w:cstheme="minorHAnsi"/>
          <w:b/>
          <w:u w:val="single"/>
        </w:rPr>
      </w:pPr>
      <w:r w:rsidRPr="00431C32">
        <w:rPr>
          <w:rFonts w:asciiTheme="minorHAnsi" w:hAnsiTheme="minorHAnsi" w:cstheme="minorHAnsi"/>
        </w:rPr>
        <w:t>The behaviour policy will b</w:t>
      </w:r>
      <w:r w:rsidR="00724655" w:rsidRPr="00431C32">
        <w:rPr>
          <w:rFonts w:asciiTheme="minorHAnsi" w:hAnsiTheme="minorHAnsi" w:cstheme="minorHAnsi"/>
        </w:rPr>
        <w:t>e shared with parents annually.</w:t>
      </w:r>
    </w:p>
    <w:p w14:paraId="3D4B244C" w14:textId="77777777" w:rsidR="00724655" w:rsidRPr="00431C32" w:rsidRDefault="00724655" w:rsidP="00006319">
      <w:pPr>
        <w:rPr>
          <w:rFonts w:asciiTheme="minorHAnsi" w:hAnsiTheme="minorHAnsi" w:cstheme="minorHAnsi"/>
          <w:b/>
          <w:u w:val="single"/>
        </w:rPr>
      </w:pPr>
    </w:p>
    <w:p w14:paraId="076FE940" w14:textId="77777777" w:rsidR="00724655" w:rsidRPr="00431C32" w:rsidRDefault="00724655" w:rsidP="00006319">
      <w:pPr>
        <w:rPr>
          <w:rFonts w:asciiTheme="minorHAnsi" w:hAnsiTheme="minorHAnsi" w:cstheme="minorHAnsi"/>
          <w:b/>
          <w:u w:val="single"/>
        </w:rPr>
      </w:pPr>
    </w:p>
    <w:p w14:paraId="6EE27CA0" w14:textId="77777777" w:rsidR="00724655" w:rsidRPr="00431C32" w:rsidRDefault="00724655" w:rsidP="00006319">
      <w:pPr>
        <w:rPr>
          <w:rFonts w:asciiTheme="minorHAnsi" w:hAnsiTheme="minorHAnsi" w:cstheme="minorHAnsi"/>
          <w:b/>
          <w:u w:val="single"/>
        </w:rPr>
      </w:pPr>
    </w:p>
    <w:p w14:paraId="55231FC9" w14:textId="77777777" w:rsidR="00724655" w:rsidRPr="00431C32" w:rsidRDefault="00724655" w:rsidP="00006319">
      <w:pPr>
        <w:rPr>
          <w:rFonts w:asciiTheme="minorHAnsi" w:hAnsiTheme="minorHAnsi" w:cstheme="minorHAnsi"/>
          <w:b/>
          <w:u w:val="single"/>
        </w:rPr>
      </w:pPr>
    </w:p>
    <w:p w14:paraId="0439C2CC" w14:textId="77777777" w:rsidR="00724655" w:rsidRDefault="00724655" w:rsidP="00006319">
      <w:pPr>
        <w:rPr>
          <w:rFonts w:asciiTheme="minorHAnsi" w:hAnsiTheme="minorHAnsi" w:cstheme="minorHAnsi"/>
          <w:b/>
          <w:u w:val="single"/>
        </w:rPr>
      </w:pPr>
    </w:p>
    <w:p w14:paraId="2887C181" w14:textId="77777777" w:rsidR="0038025A" w:rsidRDefault="0038025A" w:rsidP="00006319">
      <w:pPr>
        <w:rPr>
          <w:rFonts w:asciiTheme="minorHAnsi" w:hAnsiTheme="minorHAnsi" w:cstheme="minorHAnsi"/>
          <w:b/>
          <w:u w:val="single"/>
        </w:rPr>
      </w:pPr>
    </w:p>
    <w:p w14:paraId="434ADD68" w14:textId="77777777" w:rsidR="0038025A" w:rsidRDefault="0038025A" w:rsidP="00006319">
      <w:pPr>
        <w:rPr>
          <w:rFonts w:asciiTheme="minorHAnsi" w:hAnsiTheme="minorHAnsi" w:cstheme="minorHAnsi"/>
          <w:b/>
          <w:u w:val="single"/>
        </w:rPr>
      </w:pPr>
    </w:p>
    <w:p w14:paraId="28CCD57D" w14:textId="77777777" w:rsidR="0038025A" w:rsidRDefault="0038025A" w:rsidP="00006319">
      <w:pPr>
        <w:rPr>
          <w:rFonts w:asciiTheme="minorHAnsi" w:hAnsiTheme="minorHAnsi" w:cstheme="minorHAnsi"/>
          <w:b/>
          <w:u w:val="single"/>
        </w:rPr>
      </w:pPr>
    </w:p>
    <w:p w14:paraId="5293C8FE" w14:textId="77777777" w:rsidR="0038025A" w:rsidRDefault="0038025A" w:rsidP="00006319">
      <w:pPr>
        <w:rPr>
          <w:rFonts w:asciiTheme="minorHAnsi" w:hAnsiTheme="minorHAnsi" w:cstheme="minorHAnsi"/>
          <w:b/>
          <w:u w:val="single"/>
        </w:rPr>
      </w:pPr>
    </w:p>
    <w:p w14:paraId="324D079B" w14:textId="77777777" w:rsidR="0038025A" w:rsidRDefault="0038025A" w:rsidP="00006319">
      <w:pPr>
        <w:rPr>
          <w:rFonts w:asciiTheme="minorHAnsi" w:hAnsiTheme="minorHAnsi" w:cstheme="minorHAnsi"/>
          <w:b/>
          <w:u w:val="single"/>
        </w:rPr>
      </w:pPr>
    </w:p>
    <w:p w14:paraId="6860BFC0" w14:textId="77777777" w:rsidR="0038025A" w:rsidRDefault="0038025A" w:rsidP="00006319">
      <w:pPr>
        <w:rPr>
          <w:rFonts w:asciiTheme="minorHAnsi" w:hAnsiTheme="minorHAnsi" w:cstheme="minorHAnsi"/>
          <w:b/>
          <w:u w:val="single"/>
        </w:rPr>
      </w:pPr>
    </w:p>
    <w:p w14:paraId="0B2551E4" w14:textId="77777777" w:rsidR="0038025A" w:rsidRDefault="0038025A" w:rsidP="00006319">
      <w:pPr>
        <w:rPr>
          <w:rFonts w:asciiTheme="minorHAnsi" w:hAnsiTheme="minorHAnsi" w:cstheme="minorHAnsi"/>
          <w:b/>
          <w:u w:val="single"/>
        </w:rPr>
      </w:pPr>
    </w:p>
    <w:p w14:paraId="2B5DCA52" w14:textId="77777777" w:rsidR="0038025A" w:rsidRDefault="0038025A" w:rsidP="00006319">
      <w:pPr>
        <w:rPr>
          <w:rFonts w:asciiTheme="minorHAnsi" w:hAnsiTheme="minorHAnsi" w:cstheme="minorHAnsi"/>
          <w:b/>
          <w:u w:val="single"/>
        </w:rPr>
      </w:pPr>
    </w:p>
    <w:p w14:paraId="2DA61587" w14:textId="77777777" w:rsidR="0038025A" w:rsidRDefault="0038025A" w:rsidP="00006319">
      <w:pPr>
        <w:rPr>
          <w:rFonts w:asciiTheme="minorHAnsi" w:hAnsiTheme="minorHAnsi" w:cstheme="minorHAnsi"/>
          <w:b/>
          <w:u w:val="single"/>
        </w:rPr>
      </w:pPr>
    </w:p>
    <w:p w14:paraId="7AB722F3" w14:textId="77777777" w:rsidR="0038025A" w:rsidRDefault="0038025A" w:rsidP="00006319">
      <w:pPr>
        <w:rPr>
          <w:rFonts w:asciiTheme="minorHAnsi" w:hAnsiTheme="minorHAnsi" w:cstheme="minorHAnsi"/>
          <w:b/>
          <w:u w:val="single"/>
        </w:rPr>
      </w:pPr>
    </w:p>
    <w:p w14:paraId="3BC9CA6B" w14:textId="77777777" w:rsidR="0038025A" w:rsidRDefault="0038025A" w:rsidP="00006319">
      <w:pPr>
        <w:rPr>
          <w:rFonts w:asciiTheme="minorHAnsi" w:hAnsiTheme="minorHAnsi" w:cstheme="minorHAnsi"/>
          <w:b/>
          <w:u w:val="single"/>
        </w:rPr>
      </w:pPr>
    </w:p>
    <w:p w14:paraId="5C7F516C" w14:textId="77777777" w:rsidR="0038025A" w:rsidRDefault="0038025A" w:rsidP="00006319">
      <w:pPr>
        <w:rPr>
          <w:rFonts w:asciiTheme="minorHAnsi" w:hAnsiTheme="minorHAnsi" w:cstheme="minorHAnsi"/>
          <w:b/>
          <w:u w:val="single"/>
        </w:rPr>
      </w:pPr>
    </w:p>
    <w:p w14:paraId="53229826" w14:textId="77777777" w:rsidR="0038025A" w:rsidRDefault="0038025A" w:rsidP="00006319">
      <w:pPr>
        <w:rPr>
          <w:rFonts w:asciiTheme="minorHAnsi" w:hAnsiTheme="minorHAnsi" w:cstheme="minorHAnsi"/>
          <w:b/>
          <w:u w:val="single"/>
        </w:rPr>
      </w:pPr>
    </w:p>
    <w:p w14:paraId="6BE22BB8" w14:textId="77777777" w:rsidR="0038025A" w:rsidRDefault="0038025A" w:rsidP="00006319">
      <w:pPr>
        <w:rPr>
          <w:rFonts w:asciiTheme="minorHAnsi" w:hAnsiTheme="minorHAnsi" w:cstheme="minorHAnsi"/>
          <w:b/>
          <w:u w:val="single"/>
        </w:rPr>
      </w:pPr>
    </w:p>
    <w:p w14:paraId="41CE49A9" w14:textId="77777777" w:rsidR="0038025A" w:rsidRDefault="0038025A" w:rsidP="00006319">
      <w:pPr>
        <w:rPr>
          <w:rFonts w:asciiTheme="minorHAnsi" w:hAnsiTheme="minorHAnsi" w:cstheme="minorHAnsi"/>
          <w:b/>
          <w:u w:val="single"/>
        </w:rPr>
      </w:pPr>
    </w:p>
    <w:p w14:paraId="0D623D4C" w14:textId="77777777" w:rsidR="0038025A" w:rsidRDefault="0038025A" w:rsidP="00006319">
      <w:pPr>
        <w:rPr>
          <w:rFonts w:asciiTheme="minorHAnsi" w:hAnsiTheme="minorHAnsi" w:cstheme="minorHAnsi"/>
          <w:b/>
          <w:u w:val="single"/>
        </w:rPr>
      </w:pPr>
    </w:p>
    <w:p w14:paraId="10ECCE9C" w14:textId="77777777" w:rsidR="0038025A" w:rsidRDefault="0038025A" w:rsidP="00006319">
      <w:pPr>
        <w:rPr>
          <w:rFonts w:asciiTheme="minorHAnsi" w:hAnsiTheme="minorHAnsi" w:cstheme="minorHAnsi"/>
          <w:b/>
          <w:u w:val="single"/>
        </w:rPr>
      </w:pPr>
    </w:p>
    <w:p w14:paraId="2282A178" w14:textId="77777777" w:rsidR="0038025A" w:rsidRDefault="0038025A" w:rsidP="00006319">
      <w:pPr>
        <w:rPr>
          <w:rFonts w:asciiTheme="minorHAnsi" w:hAnsiTheme="minorHAnsi" w:cstheme="minorHAnsi"/>
          <w:b/>
          <w:u w:val="single"/>
        </w:rPr>
      </w:pPr>
    </w:p>
    <w:p w14:paraId="20207C8F" w14:textId="75A1A45D" w:rsidR="00724655" w:rsidRPr="00431C32" w:rsidRDefault="00724655" w:rsidP="00006319">
      <w:pPr>
        <w:rPr>
          <w:rFonts w:asciiTheme="minorHAnsi" w:hAnsiTheme="minorHAnsi" w:cstheme="minorHAnsi"/>
          <w:b/>
          <w:u w:val="single"/>
        </w:rPr>
      </w:pPr>
    </w:p>
    <w:p w14:paraId="1F70D893" w14:textId="77777777" w:rsidR="00724655" w:rsidRPr="00431C32" w:rsidRDefault="00724655" w:rsidP="00006319">
      <w:pPr>
        <w:rPr>
          <w:rFonts w:asciiTheme="minorHAnsi" w:hAnsiTheme="minorHAnsi" w:cstheme="minorHAnsi"/>
          <w:b/>
          <w:u w:val="single"/>
        </w:rPr>
      </w:pPr>
    </w:p>
    <w:p w14:paraId="3D61E6AC" w14:textId="5EE1FC15" w:rsidR="00006319" w:rsidRPr="00431C32" w:rsidRDefault="00006319" w:rsidP="00006319">
      <w:pPr>
        <w:rPr>
          <w:rFonts w:asciiTheme="minorHAnsi" w:hAnsiTheme="minorHAnsi" w:cstheme="minorHAnsi"/>
          <w:b/>
          <w:u w:val="single"/>
        </w:rPr>
      </w:pPr>
      <w:r w:rsidRPr="00431C32">
        <w:rPr>
          <w:rFonts w:asciiTheme="minorHAnsi" w:hAnsiTheme="minorHAnsi" w:cstheme="minorHAnsi"/>
          <w:b/>
          <w:u w:val="single"/>
        </w:rPr>
        <w:t>Appendix 1</w:t>
      </w:r>
    </w:p>
    <w:p w14:paraId="6FDB33A4" w14:textId="77777777" w:rsidR="00006319" w:rsidRPr="00431C32" w:rsidRDefault="00006319" w:rsidP="00006319">
      <w:pPr>
        <w:rPr>
          <w:rFonts w:asciiTheme="minorHAnsi" w:hAnsiTheme="minorHAnsi" w:cstheme="minorHAnsi"/>
        </w:rPr>
      </w:pPr>
    </w:p>
    <w:p w14:paraId="47590EA4" w14:textId="77777777" w:rsidR="00006319" w:rsidRPr="00431C32" w:rsidRDefault="00006319" w:rsidP="00006319">
      <w:pPr>
        <w:tabs>
          <w:tab w:val="left" w:pos="4820"/>
        </w:tabs>
        <w:jc w:val="center"/>
        <w:rPr>
          <w:rFonts w:asciiTheme="minorHAnsi" w:hAnsiTheme="minorHAnsi" w:cstheme="minorHAnsi"/>
          <w:b/>
        </w:rPr>
      </w:pPr>
      <w:r w:rsidRPr="00431C32">
        <w:rPr>
          <w:rFonts w:asciiTheme="minorHAnsi" w:hAnsiTheme="minorHAnsi" w:cstheme="minorHAnsi"/>
          <w:b/>
        </w:rPr>
        <w:t>De-escalation Script</w:t>
      </w:r>
    </w:p>
    <w:p w14:paraId="3E93915B" w14:textId="77777777" w:rsidR="00006319" w:rsidRPr="00431C32" w:rsidRDefault="00006319" w:rsidP="00006319">
      <w:pPr>
        <w:tabs>
          <w:tab w:val="left" w:pos="4820"/>
        </w:tabs>
        <w:rPr>
          <w:rFonts w:asciiTheme="minorHAnsi" w:hAnsiTheme="minorHAnsi" w:cstheme="minorHAnsi"/>
        </w:rPr>
      </w:pPr>
      <w:r w:rsidRPr="00431C32">
        <w:rPr>
          <w:rFonts w:asciiTheme="minorHAnsi" w:hAnsiTheme="minorHAnsi" w:cstheme="minorHAnsi"/>
        </w:rPr>
        <w:tab/>
      </w:r>
    </w:p>
    <w:p w14:paraId="3E3C197D" w14:textId="77777777" w:rsidR="00006319" w:rsidRPr="00431C32" w:rsidRDefault="00006319" w:rsidP="00006319">
      <w:pPr>
        <w:numPr>
          <w:ilvl w:val="0"/>
          <w:numId w:val="6"/>
        </w:numPr>
        <w:tabs>
          <w:tab w:val="left" w:pos="4820"/>
        </w:tabs>
        <w:rPr>
          <w:rFonts w:asciiTheme="minorHAnsi" w:hAnsiTheme="minorHAnsi" w:cstheme="minorHAnsi"/>
        </w:rPr>
      </w:pPr>
      <w:r w:rsidRPr="00431C32">
        <w:rPr>
          <w:rFonts w:asciiTheme="minorHAnsi" w:hAnsiTheme="minorHAnsi" w:cstheme="minorHAnsi"/>
          <w:b/>
        </w:rPr>
        <w:t>Learner’s name</w:t>
      </w:r>
    </w:p>
    <w:p w14:paraId="22AAAA8D" w14:textId="77777777" w:rsidR="00006319" w:rsidRPr="00431C32" w:rsidRDefault="00006319" w:rsidP="00006319">
      <w:pPr>
        <w:tabs>
          <w:tab w:val="left" w:pos="4820"/>
        </w:tabs>
        <w:rPr>
          <w:rFonts w:asciiTheme="minorHAnsi" w:hAnsiTheme="minorHAnsi" w:cstheme="minorHAnsi"/>
          <w:b/>
        </w:rPr>
      </w:pPr>
    </w:p>
    <w:p w14:paraId="085DAA69" w14:textId="77777777" w:rsidR="00006319" w:rsidRPr="00431C32" w:rsidRDefault="00006319" w:rsidP="00006319">
      <w:pPr>
        <w:numPr>
          <w:ilvl w:val="0"/>
          <w:numId w:val="5"/>
        </w:numPr>
        <w:tabs>
          <w:tab w:val="left" w:pos="4820"/>
        </w:tabs>
        <w:rPr>
          <w:rFonts w:asciiTheme="minorHAnsi" w:hAnsiTheme="minorHAnsi" w:cstheme="minorHAnsi"/>
          <w:i/>
        </w:rPr>
      </w:pPr>
      <w:r w:rsidRPr="00431C32">
        <w:rPr>
          <w:rFonts w:asciiTheme="minorHAnsi" w:hAnsiTheme="minorHAnsi" w:cstheme="minorHAnsi"/>
          <w:b/>
        </w:rPr>
        <w:t>I can see something has happened</w:t>
      </w:r>
    </w:p>
    <w:p w14:paraId="0C5F20B1" w14:textId="77777777" w:rsidR="00006319" w:rsidRPr="00431C32" w:rsidRDefault="00006319" w:rsidP="00006319">
      <w:pPr>
        <w:tabs>
          <w:tab w:val="left" w:pos="4820"/>
        </w:tabs>
        <w:rPr>
          <w:rFonts w:asciiTheme="minorHAnsi" w:hAnsiTheme="minorHAnsi" w:cstheme="minorHAnsi"/>
          <w:i/>
        </w:rPr>
      </w:pPr>
    </w:p>
    <w:p w14:paraId="3875CFA9" w14:textId="77777777" w:rsidR="00006319" w:rsidRPr="00431C32" w:rsidRDefault="00006319" w:rsidP="00006319">
      <w:pPr>
        <w:numPr>
          <w:ilvl w:val="0"/>
          <w:numId w:val="5"/>
        </w:numPr>
        <w:tabs>
          <w:tab w:val="left" w:pos="4820"/>
        </w:tabs>
        <w:rPr>
          <w:rFonts w:asciiTheme="minorHAnsi" w:hAnsiTheme="minorHAnsi" w:cstheme="minorHAnsi"/>
          <w:i/>
        </w:rPr>
      </w:pPr>
      <w:r w:rsidRPr="00431C32">
        <w:rPr>
          <w:rFonts w:asciiTheme="minorHAnsi" w:hAnsiTheme="minorHAnsi" w:cstheme="minorHAnsi"/>
          <w:b/>
        </w:rPr>
        <w:t>I am here to help</w:t>
      </w:r>
    </w:p>
    <w:p w14:paraId="1AAC6A6D" w14:textId="77777777" w:rsidR="00006319" w:rsidRPr="00431C32" w:rsidRDefault="00006319" w:rsidP="00006319">
      <w:pPr>
        <w:tabs>
          <w:tab w:val="left" w:pos="4820"/>
        </w:tabs>
        <w:rPr>
          <w:rFonts w:asciiTheme="minorHAnsi" w:hAnsiTheme="minorHAnsi" w:cstheme="minorHAnsi"/>
          <w:i/>
        </w:rPr>
      </w:pPr>
    </w:p>
    <w:p w14:paraId="637B9DE1" w14:textId="77777777" w:rsidR="00006319" w:rsidRPr="00431C32" w:rsidRDefault="00006319" w:rsidP="00006319">
      <w:pPr>
        <w:numPr>
          <w:ilvl w:val="0"/>
          <w:numId w:val="5"/>
        </w:numPr>
        <w:tabs>
          <w:tab w:val="left" w:pos="4820"/>
        </w:tabs>
        <w:rPr>
          <w:rFonts w:asciiTheme="minorHAnsi" w:hAnsiTheme="minorHAnsi" w:cstheme="minorHAnsi"/>
          <w:i/>
        </w:rPr>
      </w:pPr>
      <w:r w:rsidRPr="00431C32">
        <w:rPr>
          <w:rFonts w:asciiTheme="minorHAnsi" w:hAnsiTheme="minorHAnsi" w:cstheme="minorHAnsi"/>
          <w:b/>
        </w:rPr>
        <w:t>Talk and I will listen</w:t>
      </w:r>
    </w:p>
    <w:p w14:paraId="1864A91E" w14:textId="77777777" w:rsidR="00006319" w:rsidRPr="00431C32" w:rsidRDefault="00006319" w:rsidP="00006319">
      <w:pPr>
        <w:tabs>
          <w:tab w:val="left" w:pos="4820"/>
        </w:tabs>
        <w:rPr>
          <w:rFonts w:asciiTheme="minorHAnsi" w:hAnsiTheme="minorHAnsi" w:cstheme="minorHAnsi"/>
          <w:i/>
        </w:rPr>
      </w:pPr>
    </w:p>
    <w:p w14:paraId="47970048" w14:textId="4B7A4A33" w:rsidR="00006319" w:rsidRPr="00F10217" w:rsidRDefault="00006319" w:rsidP="00006319">
      <w:pPr>
        <w:numPr>
          <w:ilvl w:val="0"/>
          <w:numId w:val="5"/>
        </w:numPr>
        <w:tabs>
          <w:tab w:val="left" w:pos="4820"/>
        </w:tabs>
        <w:rPr>
          <w:rFonts w:asciiTheme="minorHAnsi" w:hAnsiTheme="minorHAnsi" w:cstheme="minorHAnsi"/>
          <w:i/>
        </w:rPr>
      </w:pPr>
      <w:r w:rsidRPr="00431C32">
        <w:rPr>
          <w:rFonts w:asciiTheme="minorHAnsi" w:hAnsiTheme="minorHAnsi" w:cstheme="minorHAnsi"/>
          <w:b/>
        </w:rPr>
        <w:t>Come with me and…</w:t>
      </w:r>
      <w:r w:rsidR="00F10217" w:rsidRPr="00431C32">
        <w:rPr>
          <w:rFonts w:asciiTheme="minorHAnsi" w:hAnsiTheme="minorHAnsi" w:cstheme="minorHAnsi"/>
          <w:b/>
        </w:rPr>
        <w:t>….</w:t>
      </w:r>
    </w:p>
    <w:p w14:paraId="2BD1AC96" w14:textId="77777777" w:rsidR="00724655" w:rsidRPr="00431C32" w:rsidRDefault="00724655" w:rsidP="00006319">
      <w:pPr>
        <w:rPr>
          <w:rFonts w:asciiTheme="minorHAnsi" w:hAnsiTheme="minorHAnsi" w:cstheme="minorHAnsi"/>
          <w:b/>
          <w:u w:val="single"/>
        </w:rPr>
      </w:pPr>
    </w:p>
    <w:p w14:paraId="709CF2D3" w14:textId="77777777" w:rsidR="00724655" w:rsidRPr="00431C32" w:rsidRDefault="00724655" w:rsidP="00006319">
      <w:pPr>
        <w:rPr>
          <w:rFonts w:asciiTheme="minorHAnsi" w:hAnsiTheme="minorHAnsi" w:cstheme="minorHAnsi"/>
          <w:b/>
          <w:u w:val="single"/>
        </w:rPr>
      </w:pPr>
    </w:p>
    <w:p w14:paraId="6FE3CE57" w14:textId="77777777" w:rsidR="00724655" w:rsidRPr="00431C32" w:rsidRDefault="00724655" w:rsidP="00006319">
      <w:pPr>
        <w:rPr>
          <w:rFonts w:asciiTheme="minorHAnsi" w:hAnsiTheme="minorHAnsi" w:cstheme="minorHAnsi"/>
          <w:b/>
          <w:u w:val="single"/>
        </w:rPr>
      </w:pPr>
    </w:p>
    <w:p w14:paraId="06F2A32D" w14:textId="1A454E91" w:rsidR="00006319" w:rsidRPr="00431C32" w:rsidRDefault="00300289" w:rsidP="00006319">
      <w:pPr>
        <w:rPr>
          <w:rFonts w:asciiTheme="minorHAnsi" w:hAnsiTheme="minorHAnsi" w:cstheme="minorHAnsi"/>
          <w:b/>
          <w:u w:val="single"/>
        </w:rPr>
      </w:pPr>
      <w:r w:rsidRPr="00431C32">
        <w:rPr>
          <w:rFonts w:asciiTheme="minorHAnsi" w:hAnsiTheme="minorHAnsi" w:cstheme="minorHAnsi"/>
          <w:b/>
          <w:u w:val="single"/>
        </w:rPr>
        <w:t>Appendix 2</w:t>
      </w:r>
    </w:p>
    <w:p w14:paraId="256AA0BC" w14:textId="3722BA48" w:rsidR="00006319" w:rsidRPr="00431C32" w:rsidRDefault="00006319" w:rsidP="00006319">
      <w:pPr>
        <w:rPr>
          <w:rFonts w:asciiTheme="minorHAnsi" w:hAnsiTheme="minorHAnsi" w:cstheme="minorHAnsi"/>
        </w:rPr>
      </w:pPr>
    </w:p>
    <w:p w14:paraId="06A5064C" w14:textId="1B61CDED" w:rsidR="00006319" w:rsidRPr="00431C32" w:rsidRDefault="00300289" w:rsidP="00006319">
      <w:pPr>
        <w:rPr>
          <w:rFonts w:asciiTheme="minorHAnsi" w:hAnsiTheme="minorHAnsi" w:cstheme="minorHAnsi"/>
          <w:b/>
        </w:rPr>
      </w:pPr>
      <w:r w:rsidRPr="00431C32">
        <w:rPr>
          <w:rFonts w:asciiTheme="minorHAnsi" w:hAnsiTheme="minorHAnsi" w:cstheme="minorHAnsi"/>
          <w:b/>
        </w:rPr>
        <w:t>Examples of Educational consequences</w:t>
      </w:r>
    </w:p>
    <w:p w14:paraId="03EF355B" w14:textId="77777777" w:rsidR="00006319" w:rsidRPr="00431C32" w:rsidRDefault="00006319" w:rsidP="00006319">
      <w:pPr>
        <w:rPr>
          <w:rFonts w:asciiTheme="minorHAnsi" w:hAnsiTheme="minorHAnsi" w:cstheme="minorHAnsi"/>
          <w:b/>
        </w:rPr>
      </w:pPr>
    </w:p>
    <w:tbl>
      <w:tblPr>
        <w:tblStyle w:val="TableGrid"/>
        <w:tblW w:w="0" w:type="auto"/>
        <w:tblLook w:val="04A0" w:firstRow="1" w:lastRow="0" w:firstColumn="1" w:lastColumn="0" w:noHBand="0" w:noVBand="1"/>
      </w:tblPr>
      <w:tblGrid>
        <w:gridCol w:w="1687"/>
        <w:gridCol w:w="1285"/>
        <w:gridCol w:w="6044"/>
      </w:tblGrid>
      <w:tr w:rsidR="00300289" w:rsidRPr="00431C32" w14:paraId="00044DB7" w14:textId="77777777" w:rsidTr="00300289">
        <w:tc>
          <w:tcPr>
            <w:tcW w:w="1687" w:type="dxa"/>
          </w:tcPr>
          <w:p w14:paraId="49B83DD3" w14:textId="6201CC0F" w:rsidR="00300289" w:rsidRPr="00431C32" w:rsidRDefault="00300289" w:rsidP="00300289">
            <w:pPr>
              <w:jc w:val="center"/>
              <w:rPr>
                <w:rFonts w:asciiTheme="minorHAnsi" w:hAnsiTheme="minorHAnsi" w:cstheme="minorHAnsi"/>
                <w:b/>
              </w:rPr>
            </w:pPr>
            <w:r w:rsidRPr="00431C32">
              <w:rPr>
                <w:rFonts w:asciiTheme="minorHAnsi" w:hAnsiTheme="minorHAnsi" w:cstheme="minorHAnsi"/>
                <w:b/>
              </w:rPr>
              <w:t>Behaviour</w:t>
            </w:r>
          </w:p>
        </w:tc>
        <w:tc>
          <w:tcPr>
            <w:tcW w:w="1285" w:type="dxa"/>
          </w:tcPr>
          <w:p w14:paraId="6FF6C694" w14:textId="42B745AF" w:rsidR="00300289" w:rsidRPr="00431C32" w:rsidRDefault="00300289" w:rsidP="00300289">
            <w:pPr>
              <w:jc w:val="center"/>
              <w:rPr>
                <w:rFonts w:asciiTheme="minorHAnsi" w:hAnsiTheme="minorHAnsi" w:cstheme="minorHAnsi"/>
                <w:b/>
              </w:rPr>
            </w:pPr>
            <w:r w:rsidRPr="00431C32">
              <w:rPr>
                <w:rFonts w:asciiTheme="minorHAnsi" w:hAnsiTheme="minorHAnsi" w:cstheme="minorHAnsi"/>
                <w:b/>
              </w:rPr>
              <w:t>Rule broken</w:t>
            </w:r>
          </w:p>
        </w:tc>
        <w:tc>
          <w:tcPr>
            <w:tcW w:w="6044" w:type="dxa"/>
          </w:tcPr>
          <w:p w14:paraId="3C28B068" w14:textId="436AB6E2" w:rsidR="00300289" w:rsidRPr="00431C32" w:rsidRDefault="00300289" w:rsidP="00300289">
            <w:pPr>
              <w:jc w:val="center"/>
              <w:rPr>
                <w:rFonts w:asciiTheme="minorHAnsi" w:hAnsiTheme="minorHAnsi" w:cstheme="minorHAnsi"/>
                <w:b/>
              </w:rPr>
            </w:pPr>
            <w:r w:rsidRPr="00431C32">
              <w:rPr>
                <w:rFonts w:asciiTheme="minorHAnsi" w:hAnsiTheme="minorHAnsi" w:cstheme="minorHAnsi"/>
                <w:b/>
              </w:rPr>
              <w:t>Educational consequence</w:t>
            </w:r>
          </w:p>
        </w:tc>
      </w:tr>
      <w:tr w:rsidR="00300289" w:rsidRPr="00431C32" w14:paraId="70C57F1A" w14:textId="77777777" w:rsidTr="00F10217">
        <w:tc>
          <w:tcPr>
            <w:tcW w:w="1687" w:type="dxa"/>
            <w:vAlign w:val="center"/>
          </w:tcPr>
          <w:p w14:paraId="40262758" w14:textId="46EAB097" w:rsidR="00300289" w:rsidRPr="00431C32" w:rsidRDefault="00300289" w:rsidP="00F10217">
            <w:pPr>
              <w:jc w:val="center"/>
              <w:rPr>
                <w:rFonts w:asciiTheme="minorHAnsi" w:hAnsiTheme="minorHAnsi" w:cstheme="minorHAnsi"/>
              </w:rPr>
            </w:pPr>
            <w:r w:rsidRPr="00431C32">
              <w:rPr>
                <w:rFonts w:asciiTheme="minorHAnsi" w:hAnsiTheme="minorHAnsi" w:cstheme="minorHAnsi"/>
              </w:rPr>
              <w:t>Continuous shouting out</w:t>
            </w:r>
          </w:p>
        </w:tc>
        <w:tc>
          <w:tcPr>
            <w:tcW w:w="1285" w:type="dxa"/>
            <w:vAlign w:val="center"/>
          </w:tcPr>
          <w:p w14:paraId="4706E2B3" w14:textId="1C523EF1" w:rsidR="00300289" w:rsidRPr="00431C32" w:rsidRDefault="00300289" w:rsidP="00F10217">
            <w:pPr>
              <w:jc w:val="center"/>
              <w:rPr>
                <w:rFonts w:asciiTheme="minorHAnsi" w:hAnsiTheme="minorHAnsi" w:cstheme="minorHAnsi"/>
              </w:rPr>
            </w:pPr>
            <w:r w:rsidRPr="00431C32">
              <w:rPr>
                <w:rFonts w:asciiTheme="minorHAnsi" w:hAnsiTheme="minorHAnsi" w:cstheme="minorHAnsi"/>
              </w:rPr>
              <w:t>Ready</w:t>
            </w:r>
          </w:p>
        </w:tc>
        <w:tc>
          <w:tcPr>
            <w:tcW w:w="6044" w:type="dxa"/>
            <w:vAlign w:val="center"/>
          </w:tcPr>
          <w:p w14:paraId="12C027DA" w14:textId="36CE9C37" w:rsidR="00300289" w:rsidRPr="00431C32" w:rsidRDefault="00300289" w:rsidP="00D944F5">
            <w:pPr>
              <w:rPr>
                <w:rFonts w:asciiTheme="minorHAnsi" w:hAnsiTheme="minorHAnsi" w:cstheme="minorHAnsi"/>
              </w:rPr>
            </w:pPr>
            <w:r w:rsidRPr="00431C32">
              <w:rPr>
                <w:rFonts w:asciiTheme="minorHAnsi" w:hAnsiTheme="minorHAnsi" w:cstheme="minorHAnsi"/>
              </w:rPr>
              <w:t>Child to create a poster about good listening</w:t>
            </w:r>
          </w:p>
        </w:tc>
      </w:tr>
      <w:tr w:rsidR="00300289" w:rsidRPr="00431C32" w14:paraId="1555FF3E" w14:textId="77777777" w:rsidTr="00F10217">
        <w:tc>
          <w:tcPr>
            <w:tcW w:w="1687" w:type="dxa"/>
            <w:vAlign w:val="center"/>
          </w:tcPr>
          <w:p w14:paraId="63AA0F64" w14:textId="52022B3F" w:rsidR="00300289" w:rsidRPr="00431C32" w:rsidRDefault="00300289" w:rsidP="00F10217">
            <w:pPr>
              <w:jc w:val="center"/>
              <w:rPr>
                <w:rFonts w:asciiTheme="minorHAnsi" w:hAnsiTheme="minorHAnsi" w:cstheme="minorHAnsi"/>
              </w:rPr>
            </w:pPr>
            <w:r w:rsidRPr="00431C32">
              <w:rPr>
                <w:rFonts w:asciiTheme="minorHAnsi" w:hAnsiTheme="minorHAnsi" w:cstheme="minorHAnsi"/>
              </w:rPr>
              <w:t>Running in the corridor</w:t>
            </w:r>
          </w:p>
        </w:tc>
        <w:tc>
          <w:tcPr>
            <w:tcW w:w="1285" w:type="dxa"/>
            <w:vAlign w:val="center"/>
          </w:tcPr>
          <w:p w14:paraId="077019D9" w14:textId="3F828264" w:rsidR="00300289" w:rsidRPr="00431C32" w:rsidRDefault="00300289" w:rsidP="00F10217">
            <w:pPr>
              <w:jc w:val="center"/>
              <w:rPr>
                <w:rFonts w:asciiTheme="minorHAnsi" w:hAnsiTheme="minorHAnsi" w:cstheme="minorHAnsi"/>
              </w:rPr>
            </w:pPr>
            <w:r w:rsidRPr="00431C32">
              <w:rPr>
                <w:rFonts w:asciiTheme="minorHAnsi" w:hAnsiTheme="minorHAnsi" w:cstheme="minorHAnsi"/>
              </w:rPr>
              <w:t>Safe</w:t>
            </w:r>
          </w:p>
        </w:tc>
        <w:tc>
          <w:tcPr>
            <w:tcW w:w="6044" w:type="dxa"/>
            <w:vAlign w:val="center"/>
          </w:tcPr>
          <w:p w14:paraId="0E1D4E6A" w14:textId="3683D5CC" w:rsidR="00300289" w:rsidRPr="00431C32" w:rsidRDefault="00300289" w:rsidP="00D944F5">
            <w:pPr>
              <w:rPr>
                <w:rFonts w:asciiTheme="minorHAnsi" w:hAnsiTheme="minorHAnsi" w:cstheme="minorHAnsi"/>
              </w:rPr>
            </w:pPr>
            <w:r w:rsidRPr="00431C32">
              <w:rPr>
                <w:rFonts w:asciiTheme="minorHAnsi" w:hAnsiTheme="minorHAnsi" w:cstheme="minorHAnsi"/>
              </w:rPr>
              <w:t>Child to practice walking in the corridor</w:t>
            </w:r>
          </w:p>
        </w:tc>
      </w:tr>
      <w:tr w:rsidR="00300289" w:rsidRPr="00431C32" w14:paraId="01883BA3" w14:textId="77777777" w:rsidTr="00F10217">
        <w:tc>
          <w:tcPr>
            <w:tcW w:w="1687" w:type="dxa"/>
            <w:vAlign w:val="center"/>
          </w:tcPr>
          <w:p w14:paraId="1F2DB2FC" w14:textId="50FA216A" w:rsidR="00300289" w:rsidRPr="00431C32" w:rsidRDefault="00300289" w:rsidP="00F10217">
            <w:pPr>
              <w:jc w:val="center"/>
              <w:rPr>
                <w:rFonts w:asciiTheme="minorHAnsi" w:hAnsiTheme="minorHAnsi" w:cstheme="minorHAnsi"/>
              </w:rPr>
            </w:pPr>
            <w:r w:rsidRPr="00431C32">
              <w:rPr>
                <w:rFonts w:asciiTheme="minorHAnsi" w:hAnsiTheme="minorHAnsi" w:cstheme="minorHAnsi"/>
              </w:rPr>
              <w:t>Not completing work</w:t>
            </w:r>
          </w:p>
        </w:tc>
        <w:tc>
          <w:tcPr>
            <w:tcW w:w="1285" w:type="dxa"/>
            <w:vAlign w:val="center"/>
          </w:tcPr>
          <w:p w14:paraId="04070CE5" w14:textId="7E527057" w:rsidR="00300289" w:rsidRPr="00431C32" w:rsidRDefault="00300289" w:rsidP="00F10217">
            <w:pPr>
              <w:jc w:val="center"/>
              <w:rPr>
                <w:rFonts w:asciiTheme="minorHAnsi" w:hAnsiTheme="minorHAnsi" w:cstheme="minorHAnsi"/>
              </w:rPr>
            </w:pPr>
            <w:r w:rsidRPr="00431C32">
              <w:rPr>
                <w:rFonts w:asciiTheme="minorHAnsi" w:hAnsiTheme="minorHAnsi" w:cstheme="minorHAnsi"/>
              </w:rPr>
              <w:t>Ready</w:t>
            </w:r>
          </w:p>
        </w:tc>
        <w:tc>
          <w:tcPr>
            <w:tcW w:w="6044" w:type="dxa"/>
            <w:vAlign w:val="center"/>
          </w:tcPr>
          <w:p w14:paraId="37382FA2" w14:textId="18E47E9F" w:rsidR="00300289" w:rsidRPr="00431C32" w:rsidRDefault="00300289" w:rsidP="00F10217">
            <w:pPr>
              <w:rPr>
                <w:rFonts w:asciiTheme="minorHAnsi" w:hAnsiTheme="minorHAnsi" w:cstheme="minorHAnsi"/>
              </w:rPr>
            </w:pPr>
            <w:r w:rsidRPr="00431C32">
              <w:rPr>
                <w:rFonts w:asciiTheme="minorHAnsi" w:hAnsiTheme="minorHAnsi" w:cstheme="minorHAnsi"/>
              </w:rPr>
              <w:t>Child to complete work at break time and have discussion about good learning with adult</w:t>
            </w:r>
          </w:p>
        </w:tc>
      </w:tr>
      <w:tr w:rsidR="00300289" w:rsidRPr="00431C32" w14:paraId="0AB4C705" w14:textId="77777777" w:rsidTr="00F10217">
        <w:tc>
          <w:tcPr>
            <w:tcW w:w="1687" w:type="dxa"/>
            <w:vAlign w:val="center"/>
          </w:tcPr>
          <w:p w14:paraId="62649143" w14:textId="5EF00D3D" w:rsidR="00300289" w:rsidRPr="00431C32" w:rsidRDefault="00300289" w:rsidP="00F10217">
            <w:pPr>
              <w:jc w:val="center"/>
              <w:rPr>
                <w:rFonts w:asciiTheme="minorHAnsi" w:hAnsiTheme="minorHAnsi" w:cstheme="minorHAnsi"/>
              </w:rPr>
            </w:pPr>
            <w:r w:rsidRPr="00431C32">
              <w:rPr>
                <w:rFonts w:asciiTheme="minorHAnsi" w:hAnsiTheme="minorHAnsi" w:cstheme="minorHAnsi"/>
              </w:rPr>
              <w:t>Saying unkind words to another child</w:t>
            </w:r>
          </w:p>
        </w:tc>
        <w:tc>
          <w:tcPr>
            <w:tcW w:w="1285" w:type="dxa"/>
            <w:vAlign w:val="center"/>
          </w:tcPr>
          <w:p w14:paraId="54EDAACB" w14:textId="6F48B51F" w:rsidR="00300289" w:rsidRPr="00431C32" w:rsidRDefault="00300289" w:rsidP="00F10217">
            <w:pPr>
              <w:jc w:val="center"/>
              <w:rPr>
                <w:rFonts w:asciiTheme="minorHAnsi" w:hAnsiTheme="minorHAnsi" w:cstheme="minorHAnsi"/>
              </w:rPr>
            </w:pPr>
            <w:r w:rsidRPr="00431C32">
              <w:rPr>
                <w:rFonts w:asciiTheme="minorHAnsi" w:hAnsiTheme="minorHAnsi" w:cstheme="minorHAnsi"/>
              </w:rPr>
              <w:t>Respect</w:t>
            </w:r>
          </w:p>
        </w:tc>
        <w:tc>
          <w:tcPr>
            <w:tcW w:w="6044" w:type="dxa"/>
            <w:vAlign w:val="center"/>
          </w:tcPr>
          <w:p w14:paraId="4725A842" w14:textId="363D4B8A" w:rsidR="00300289" w:rsidRPr="00431C32" w:rsidRDefault="00300289" w:rsidP="00D944F5">
            <w:pPr>
              <w:rPr>
                <w:rFonts w:asciiTheme="minorHAnsi" w:hAnsiTheme="minorHAnsi" w:cstheme="minorHAnsi"/>
              </w:rPr>
            </w:pPr>
            <w:r w:rsidRPr="00431C32">
              <w:rPr>
                <w:rFonts w:asciiTheme="minorHAnsi" w:hAnsiTheme="minorHAnsi" w:cstheme="minorHAnsi"/>
              </w:rPr>
              <w:t>Child to write down what being a kind friend looks like</w:t>
            </w:r>
          </w:p>
        </w:tc>
      </w:tr>
      <w:tr w:rsidR="00300289" w:rsidRPr="00431C32" w14:paraId="524863ED" w14:textId="77777777" w:rsidTr="00F10217">
        <w:tc>
          <w:tcPr>
            <w:tcW w:w="1687" w:type="dxa"/>
            <w:vAlign w:val="center"/>
          </w:tcPr>
          <w:p w14:paraId="5443B287" w14:textId="44195587" w:rsidR="00300289" w:rsidRPr="00431C32" w:rsidRDefault="00300289" w:rsidP="00F10217">
            <w:pPr>
              <w:jc w:val="center"/>
              <w:rPr>
                <w:rFonts w:asciiTheme="minorHAnsi" w:hAnsiTheme="minorHAnsi" w:cstheme="minorHAnsi"/>
              </w:rPr>
            </w:pPr>
            <w:r w:rsidRPr="00431C32">
              <w:rPr>
                <w:rFonts w:asciiTheme="minorHAnsi" w:hAnsiTheme="minorHAnsi" w:cstheme="minorHAnsi"/>
              </w:rPr>
              <w:lastRenderedPageBreak/>
              <w:t>Shouting at an adult</w:t>
            </w:r>
          </w:p>
        </w:tc>
        <w:tc>
          <w:tcPr>
            <w:tcW w:w="1285" w:type="dxa"/>
            <w:vAlign w:val="center"/>
          </w:tcPr>
          <w:p w14:paraId="0874B5FA" w14:textId="6873CC45" w:rsidR="00300289" w:rsidRPr="00431C32" w:rsidRDefault="00300289" w:rsidP="00F10217">
            <w:pPr>
              <w:jc w:val="center"/>
              <w:rPr>
                <w:rFonts w:asciiTheme="minorHAnsi" w:hAnsiTheme="minorHAnsi" w:cstheme="minorHAnsi"/>
              </w:rPr>
            </w:pPr>
            <w:r w:rsidRPr="00431C32">
              <w:rPr>
                <w:rFonts w:asciiTheme="minorHAnsi" w:hAnsiTheme="minorHAnsi" w:cstheme="minorHAnsi"/>
              </w:rPr>
              <w:t>Respect</w:t>
            </w:r>
          </w:p>
        </w:tc>
        <w:tc>
          <w:tcPr>
            <w:tcW w:w="6044" w:type="dxa"/>
            <w:vAlign w:val="center"/>
          </w:tcPr>
          <w:p w14:paraId="4424C939" w14:textId="3ED0F072" w:rsidR="00300289" w:rsidRPr="00431C32" w:rsidRDefault="00300289" w:rsidP="00D944F5">
            <w:pPr>
              <w:rPr>
                <w:rFonts w:asciiTheme="minorHAnsi" w:hAnsiTheme="minorHAnsi" w:cstheme="minorHAnsi"/>
              </w:rPr>
            </w:pPr>
            <w:r w:rsidRPr="00431C32">
              <w:rPr>
                <w:rFonts w:asciiTheme="minorHAnsi" w:hAnsiTheme="minorHAnsi" w:cstheme="minorHAnsi"/>
              </w:rPr>
              <w:t>Child to draw a picture of a child being respectful to an adult</w:t>
            </w:r>
          </w:p>
        </w:tc>
      </w:tr>
      <w:tr w:rsidR="00300289" w:rsidRPr="00431C32" w14:paraId="614ECB55" w14:textId="77777777" w:rsidTr="00F10217">
        <w:tc>
          <w:tcPr>
            <w:tcW w:w="1687" w:type="dxa"/>
            <w:vAlign w:val="center"/>
          </w:tcPr>
          <w:p w14:paraId="164AB553" w14:textId="4848C893" w:rsidR="00300289" w:rsidRPr="00431C32" w:rsidRDefault="00357A6D" w:rsidP="00F10217">
            <w:pPr>
              <w:jc w:val="center"/>
              <w:rPr>
                <w:rFonts w:asciiTheme="minorHAnsi" w:hAnsiTheme="minorHAnsi" w:cstheme="minorHAnsi"/>
              </w:rPr>
            </w:pPr>
            <w:r w:rsidRPr="00431C32">
              <w:rPr>
                <w:rFonts w:asciiTheme="minorHAnsi" w:hAnsiTheme="minorHAnsi" w:cstheme="minorHAnsi"/>
              </w:rPr>
              <w:t>Not sitt</w:t>
            </w:r>
            <w:r w:rsidR="00D944F5">
              <w:rPr>
                <w:rFonts w:asciiTheme="minorHAnsi" w:hAnsiTheme="minorHAnsi" w:cstheme="minorHAnsi"/>
              </w:rPr>
              <w:t xml:space="preserve">ing on the carpet/ chair appropriately </w:t>
            </w:r>
            <w:r w:rsidRPr="00431C32">
              <w:rPr>
                <w:rFonts w:asciiTheme="minorHAnsi" w:hAnsiTheme="minorHAnsi" w:cstheme="minorHAnsi"/>
              </w:rPr>
              <w:t>during the input</w:t>
            </w:r>
          </w:p>
        </w:tc>
        <w:tc>
          <w:tcPr>
            <w:tcW w:w="1285" w:type="dxa"/>
            <w:vAlign w:val="center"/>
          </w:tcPr>
          <w:p w14:paraId="54200A67" w14:textId="61D2030C" w:rsidR="00300289" w:rsidRPr="00431C32" w:rsidRDefault="00357A6D" w:rsidP="00F10217">
            <w:pPr>
              <w:jc w:val="center"/>
              <w:rPr>
                <w:rFonts w:asciiTheme="minorHAnsi" w:hAnsiTheme="minorHAnsi" w:cstheme="minorHAnsi"/>
              </w:rPr>
            </w:pPr>
            <w:r w:rsidRPr="00431C32">
              <w:rPr>
                <w:rFonts w:asciiTheme="minorHAnsi" w:hAnsiTheme="minorHAnsi" w:cstheme="minorHAnsi"/>
              </w:rPr>
              <w:t>Ready</w:t>
            </w:r>
          </w:p>
        </w:tc>
        <w:tc>
          <w:tcPr>
            <w:tcW w:w="6044" w:type="dxa"/>
            <w:vAlign w:val="center"/>
          </w:tcPr>
          <w:p w14:paraId="4B1AE1A1" w14:textId="22B303EE" w:rsidR="00300289" w:rsidRPr="00431C32" w:rsidRDefault="00357A6D" w:rsidP="00D944F5">
            <w:pPr>
              <w:rPr>
                <w:rFonts w:asciiTheme="minorHAnsi" w:hAnsiTheme="minorHAnsi" w:cstheme="minorHAnsi"/>
              </w:rPr>
            </w:pPr>
            <w:r w:rsidRPr="00431C32">
              <w:rPr>
                <w:rFonts w:asciiTheme="minorHAnsi" w:hAnsiTheme="minorHAnsi" w:cstheme="minorHAnsi"/>
              </w:rPr>
              <w:t>Child to practice si</w:t>
            </w:r>
            <w:r w:rsidR="00D944F5">
              <w:rPr>
                <w:rFonts w:asciiTheme="minorHAnsi" w:hAnsiTheme="minorHAnsi" w:cstheme="minorHAnsi"/>
              </w:rPr>
              <w:t>tting and/ or a conversation about why we should sit appropriately and what that would look like</w:t>
            </w:r>
          </w:p>
        </w:tc>
      </w:tr>
    </w:tbl>
    <w:p w14:paraId="0ADE89D3" w14:textId="77777777" w:rsidR="00006319" w:rsidRPr="00431C32" w:rsidRDefault="00006319" w:rsidP="00006319">
      <w:pPr>
        <w:rPr>
          <w:rFonts w:asciiTheme="minorHAnsi" w:hAnsiTheme="minorHAnsi" w:cstheme="minorHAnsi"/>
        </w:rPr>
      </w:pPr>
    </w:p>
    <w:p w14:paraId="68E627E3" w14:textId="77777777" w:rsidR="0038025A" w:rsidRDefault="0038025A" w:rsidP="00357A6D">
      <w:pPr>
        <w:rPr>
          <w:rFonts w:asciiTheme="minorHAnsi" w:hAnsiTheme="minorHAnsi" w:cstheme="minorHAnsi"/>
          <w:b/>
        </w:rPr>
      </w:pPr>
    </w:p>
    <w:p w14:paraId="537E2562" w14:textId="35B04858" w:rsidR="0038025A" w:rsidRDefault="0038025A" w:rsidP="00357A6D">
      <w:pPr>
        <w:rPr>
          <w:rFonts w:asciiTheme="minorHAnsi" w:hAnsiTheme="minorHAnsi" w:cstheme="minorHAnsi"/>
          <w:b/>
        </w:rPr>
      </w:pPr>
    </w:p>
    <w:p w14:paraId="46D41A21" w14:textId="59099EF2" w:rsidR="00D944F5" w:rsidRDefault="00D944F5" w:rsidP="00357A6D">
      <w:pPr>
        <w:rPr>
          <w:rFonts w:asciiTheme="minorHAnsi" w:hAnsiTheme="minorHAnsi" w:cstheme="minorHAnsi"/>
          <w:b/>
        </w:rPr>
      </w:pPr>
    </w:p>
    <w:p w14:paraId="61239CB4" w14:textId="77777777" w:rsidR="00D944F5" w:rsidRDefault="00D944F5" w:rsidP="00357A6D">
      <w:pPr>
        <w:rPr>
          <w:rFonts w:asciiTheme="minorHAnsi" w:hAnsiTheme="minorHAnsi" w:cstheme="minorHAnsi"/>
          <w:b/>
        </w:rPr>
      </w:pPr>
    </w:p>
    <w:p w14:paraId="2F238CCB" w14:textId="60951CC9" w:rsidR="00357A6D" w:rsidRPr="00431C32" w:rsidRDefault="00357A6D" w:rsidP="00357A6D">
      <w:pPr>
        <w:rPr>
          <w:rFonts w:asciiTheme="minorHAnsi" w:hAnsiTheme="minorHAnsi" w:cstheme="minorHAnsi"/>
          <w:b/>
        </w:rPr>
      </w:pPr>
      <w:r w:rsidRPr="00431C32">
        <w:rPr>
          <w:rFonts w:asciiTheme="minorHAnsi" w:hAnsiTheme="minorHAnsi" w:cstheme="minorHAnsi"/>
          <w:b/>
        </w:rPr>
        <w:t>Examples of Protective consequences</w:t>
      </w:r>
    </w:p>
    <w:p w14:paraId="165A2C1C" w14:textId="77777777" w:rsidR="00006319" w:rsidRPr="00431C32" w:rsidRDefault="00006319" w:rsidP="00006319">
      <w:pPr>
        <w:rPr>
          <w:rFonts w:asciiTheme="minorHAnsi" w:hAnsiTheme="minorHAnsi" w:cstheme="minorHAnsi"/>
        </w:rPr>
      </w:pPr>
    </w:p>
    <w:p w14:paraId="1C5AFA74" w14:textId="64236ABA" w:rsidR="00006319" w:rsidRPr="00431C32" w:rsidRDefault="00006319" w:rsidP="00006319">
      <w:pPr>
        <w:rPr>
          <w:rFonts w:asciiTheme="minorHAnsi" w:hAnsiTheme="minorHAnsi" w:cstheme="minorHAnsi"/>
        </w:rPr>
      </w:pPr>
    </w:p>
    <w:tbl>
      <w:tblPr>
        <w:tblStyle w:val="TableGrid"/>
        <w:tblW w:w="0" w:type="auto"/>
        <w:tblLook w:val="04A0" w:firstRow="1" w:lastRow="0" w:firstColumn="1" w:lastColumn="0" w:noHBand="0" w:noVBand="1"/>
      </w:tblPr>
      <w:tblGrid>
        <w:gridCol w:w="1687"/>
        <w:gridCol w:w="1285"/>
        <w:gridCol w:w="6044"/>
      </w:tblGrid>
      <w:tr w:rsidR="00357A6D" w:rsidRPr="00431C32" w14:paraId="531626B4" w14:textId="77777777" w:rsidTr="00823CE6">
        <w:tc>
          <w:tcPr>
            <w:tcW w:w="1687" w:type="dxa"/>
          </w:tcPr>
          <w:p w14:paraId="4CD061F8" w14:textId="77777777" w:rsidR="00357A6D" w:rsidRPr="00431C32" w:rsidRDefault="00357A6D" w:rsidP="00823CE6">
            <w:pPr>
              <w:jc w:val="center"/>
              <w:rPr>
                <w:rFonts w:asciiTheme="minorHAnsi" w:hAnsiTheme="minorHAnsi" w:cstheme="minorHAnsi"/>
                <w:b/>
              </w:rPr>
            </w:pPr>
            <w:r w:rsidRPr="00431C32">
              <w:rPr>
                <w:rFonts w:asciiTheme="minorHAnsi" w:hAnsiTheme="minorHAnsi" w:cstheme="minorHAnsi"/>
                <w:b/>
              </w:rPr>
              <w:t>Behaviour</w:t>
            </w:r>
          </w:p>
        </w:tc>
        <w:tc>
          <w:tcPr>
            <w:tcW w:w="1285" w:type="dxa"/>
          </w:tcPr>
          <w:p w14:paraId="714B3278" w14:textId="77777777" w:rsidR="00357A6D" w:rsidRPr="00431C32" w:rsidRDefault="00357A6D" w:rsidP="00823CE6">
            <w:pPr>
              <w:jc w:val="center"/>
              <w:rPr>
                <w:rFonts w:asciiTheme="minorHAnsi" w:hAnsiTheme="minorHAnsi" w:cstheme="minorHAnsi"/>
                <w:b/>
              </w:rPr>
            </w:pPr>
            <w:r w:rsidRPr="00431C32">
              <w:rPr>
                <w:rFonts w:asciiTheme="minorHAnsi" w:hAnsiTheme="minorHAnsi" w:cstheme="minorHAnsi"/>
                <w:b/>
              </w:rPr>
              <w:t>Rule broken</w:t>
            </w:r>
          </w:p>
        </w:tc>
        <w:tc>
          <w:tcPr>
            <w:tcW w:w="6044" w:type="dxa"/>
          </w:tcPr>
          <w:p w14:paraId="6CDC1B74" w14:textId="7A1E378E" w:rsidR="00357A6D" w:rsidRPr="00431C32" w:rsidRDefault="00D944F5" w:rsidP="00D944F5">
            <w:pPr>
              <w:jc w:val="center"/>
              <w:rPr>
                <w:rFonts w:asciiTheme="minorHAnsi" w:hAnsiTheme="minorHAnsi" w:cstheme="minorHAnsi"/>
                <w:b/>
              </w:rPr>
            </w:pPr>
            <w:r>
              <w:rPr>
                <w:rFonts w:asciiTheme="minorHAnsi" w:hAnsiTheme="minorHAnsi" w:cstheme="minorHAnsi"/>
                <w:b/>
              </w:rPr>
              <w:t>Protective</w:t>
            </w:r>
            <w:r w:rsidR="00357A6D" w:rsidRPr="00431C32">
              <w:rPr>
                <w:rFonts w:asciiTheme="minorHAnsi" w:hAnsiTheme="minorHAnsi" w:cstheme="minorHAnsi"/>
                <w:b/>
              </w:rPr>
              <w:t xml:space="preserve"> consequence</w:t>
            </w:r>
          </w:p>
        </w:tc>
      </w:tr>
      <w:tr w:rsidR="00357A6D" w:rsidRPr="00431C32" w14:paraId="5061D959" w14:textId="77777777" w:rsidTr="00F10217">
        <w:tc>
          <w:tcPr>
            <w:tcW w:w="1687" w:type="dxa"/>
            <w:vAlign w:val="center"/>
          </w:tcPr>
          <w:p w14:paraId="13D7A115" w14:textId="296D9E09" w:rsidR="00357A6D" w:rsidRPr="00431C32" w:rsidRDefault="00357A6D" w:rsidP="00F10217">
            <w:pPr>
              <w:jc w:val="center"/>
              <w:rPr>
                <w:rFonts w:asciiTheme="minorHAnsi" w:hAnsiTheme="minorHAnsi" w:cstheme="minorHAnsi"/>
              </w:rPr>
            </w:pPr>
            <w:r w:rsidRPr="00431C32">
              <w:rPr>
                <w:rFonts w:asciiTheme="minorHAnsi" w:hAnsiTheme="minorHAnsi" w:cstheme="minorHAnsi"/>
              </w:rPr>
              <w:t>Keeps hurting other children at break</w:t>
            </w:r>
          </w:p>
        </w:tc>
        <w:tc>
          <w:tcPr>
            <w:tcW w:w="1285" w:type="dxa"/>
            <w:vAlign w:val="center"/>
          </w:tcPr>
          <w:p w14:paraId="524B665D" w14:textId="0EF5C21C" w:rsidR="00357A6D" w:rsidRPr="00431C32" w:rsidRDefault="00357A6D" w:rsidP="00F10217">
            <w:pPr>
              <w:jc w:val="center"/>
              <w:rPr>
                <w:rFonts w:asciiTheme="minorHAnsi" w:hAnsiTheme="minorHAnsi" w:cstheme="minorHAnsi"/>
              </w:rPr>
            </w:pPr>
            <w:r w:rsidRPr="00431C32">
              <w:rPr>
                <w:rFonts w:asciiTheme="minorHAnsi" w:hAnsiTheme="minorHAnsi" w:cstheme="minorHAnsi"/>
              </w:rPr>
              <w:t>Safe</w:t>
            </w:r>
          </w:p>
        </w:tc>
        <w:tc>
          <w:tcPr>
            <w:tcW w:w="6044" w:type="dxa"/>
            <w:vAlign w:val="center"/>
          </w:tcPr>
          <w:p w14:paraId="31A2DF6B" w14:textId="66C099F8" w:rsidR="00357A6D" w:rsidRPr="00431C32" w:rsidRDefault="00357A6D" w:rsidP="00F10217">
            <w:pPr>
              <w:rPr>
                <w:rFonts w:asciiTheme="minorHAnsi" w:hAnsiTheme="minorHAnsi" w:cstheme="minorHAnsi"/>
              </w:rPr>
            </w:pPr>
            <w:r w:rsidRPr="00431C32">
              <w:rPr>
                <w:rFonts w:asciiTheme="minorHAnsi" w:hAnsiTheme="minorHAnsi" w:cstheme="minorHAnsi"/>
              </w:rPr>
              <w:t>Child to have a separate break time and not go out with the other children</w:t>
            </w:r>
          </w:p>
        </w:tc>
      </w:tr>
      <w:tr w:rsidR="00357A6D" w:rsidRPr="00431C32" w14:paraId="7FC24265" w14:textId="77777777" w:rsidTr="00F10217">
        <w:tc>
          <w:tcPr>
            <w:tcW w:w="1687" w:type="dxa"/>
            <w:vAlign w:val="center"/>
          </w:tcPr>
          <w:p w14:paraId="54DBFE20" w14:textId="5DEEB05D" w:rsidR="00357A6D" w:rsidRPr="00431C32" w:rsidRDefault="00357A6D" w:rsidP="00F10217">
            <w:pPr>
              <w:jc w:val="center"/>
              <w:rPr>
                <w:rFonts w:asciiTheme="minorHAnsi" w:hAnsiTheme="minorHAnsi" w:cstheme="minorHAnsi"/>
              </w:rPr>
            </w:pPr>
            <w:r w:rsidRPr="00431C32">
              <w:rPr>
                <w:rFonts w:asciiTheme="minorHAnsi" w:hAnsiTheme="minorHAnsi" w:cstheme="minorHAnsi"/>
              </w:rPr>
              <w:t>Child keeps swinging on chair</w:t>
            </w:r>
          </w:p>
        </w:tc>
        <w:tc>
          <w:tcPr>
            <w:tcW w:w="1285" w:type="dxa"/>
            <w:vAlign w:val="center"/>
          </w:tcPr>
          <w:p w14:paraId="16B106D1" w14:textId="7A894F9D" w:rsidR="00357A6D" w:rsidRPr="00431C32" w:rsidRDefault="00357A6D" w:rsidP="00F10217">
            <w:pPr>
              <w:jc w:val="center"/>
              <w:rPr>
                <w:rFonts w:asciiTheme="minorHAnsi" w:hAnsiTheme="minorHAnsi" w:cstheme="minorHAnsi"/>
              </w:rPr>
            </w:pPr>
            <w:r w:rsidRPr="00431C32">
              <w:rPr>
                <w:rFonts w:asciiTheme="minorHAnsi" w:hAnsiTheme="minorHAnsi" w:cstheme="minorHAnsi"/>
              </w:rPr>
              <w:t>Safe</w:t>
            </w:r>
          </w:p>
        </w:tc>
        <w:tc>
          <w:tcPr>
            <w:tcW w:w="6044" w:type="dxa"/>
            <w:vAlign w:val="center"/>
          </w:tcPr>
          <w:p w14:paraId="205F36B3" w14:textId="0B6946D5" w:rsidR="00357A6D" w:rsidRPr="00431C32" w:rsidRDefault="00357A6D" w:rsidP="00F10217">
            <w:pPr>
              <w:rPr>
                <w:rFonts w:asciiTheme="minorHAnsi" w:hAnsiTheme="minorHAnsi" w:cstheme="minorHAnsi"/>
              </w:rPr>
            </w:pPr>
            <w:r w:rsidRPr="00431C32">
              <w:rPr>
                <w:rFonts w:asciiTheme="minorHAnsi" w:hAnsiTheme="minorHAnsi" w:cstheme="minorHAnsi"/>
              </w:rPr>
              <w:t>Remove chair from child</w:t>
            </w:r>
            <w:r w:rsidR="00D944F5">
              <w:rPr>
                <w:rFonts w:asciiTheme="minorHAnsi" w:hAnsiTheme="minorHAnsi" w:cstheme="minorHAnsi"/>
              </w:rPr>
              <w:t xml:space="preserve"> and child sits on the carpet</w:t>
            </w:r>
          </w:p>
        </w:tc>
      </w:tr>
    </w:tbl>
    <w:p w14:paraId="3DC2514A" w14:textId="39D7F407" w:rsidR="00357A6D" w:rsidRPr="00431C32" w:rsidRDefault="00357A6D" w:rsidP="00006319">
      <w:pPr>
        <w:rPr>
          <w:rFonts w:asciiTheme="minorHAnsi" w:hAnsiTheme="minorHAnsi" w:cstheme="minorHAnsi"/>
        </w:rPr>
      </w:pPr>
    </w:p>
    <w:p w14:paraId="2820B4D6" w14:textId="77777777" w:rsidR="00357A6D" w:rsidRPr="00431C32" w:rsidRDefault="00357A6D" w:rsidP="00006319">
      <w:pPr>
        <w:rPr>
          <w:rFonts w:asciiTheme="minorHAnsi" w:hAnsiTheme="minorHAnsi" w:cstheme="minorHAnsi"/>
        </w:rPr>
      </w:pPr>
      <w:r w:rsidRPr="00431C32">
        <w:rPr>
          <w:rFonts w:asciiTheme="minorHAnsi" w:hAnsiTheme="minorHAnsi" w:cstheme="minorHAnsi"/>
        </w:rPr>
        <w:t>*Where a protective consequence has been put in place a member of SLT should be informed. A child should not miss their education for a consequence.</w:t>
      </w:r>
    </w:p>
    <w:p w14:paraId="34952661" w14:textId="77777777" w:rsidR="00724655" w:rsidRPr="00431C32" w:rsidRDefault="00724655" w:rsidP="00006319">
      <w:pPr>
        <w:rPr>
          <w:rFonts w:asciiTheme="minorHAnsi" w:hAnsiTheme="minorHAnsi" w:cstheme="minorHAnsi"/>
          <w:b/>
          <w:u w:val="single"/>
        </w:rPr>
      </w:pPr>
    </w:p>
    <w:p w14:paraId="118B0257" w14:textId="77777777" w:rsidR="00724655" w:rsidRPr="00431C32" w:rsidRDefault="00724655" w:rsidP="00006319">
      <w:pPr>
        <w:rPr>
          <w:rFonts w:asciiTheme="minorHAnsi" w:hAnsiTheme="minorHAnsi" w:cstheme="minorHAnsi"/>
          <w:b/>
          <w:u w:val="single"/>
        </w:rPr>
      </w:pPr>
    </w:p>
    <w:p w14:paraId="5526CED8" w14:textId="77777777" w:rsidR="0038025A" w:rsidRDefault="0038025A" w:rsidP="00006319">
      <w:pPr>
        <w:rPr>
          <w:rFonts w:asciiTheme="minorHAnsi" w:hAnsiTheme="minorHAnsi" w:cstheme="minorHAnsi"/>
          <w:b/>
          <w:u w:val="single"/>
        </w:rPr>
      </w:pPr>
    </w:p>
    <w:p w14:paraId="630ACDE3" w14:textId="77777777" w:rsidR="0038025A" w:rsidRDefault="0038025A" w:rsidP="00006319">
      <w:pPr>
        <w:rPr>
          <w:rFonts w:asciiTheme="minorHAnsi" w:hAnsiTheme="minorHAnsi" w:cstheme="minorHAnsi"/>
          <w:b/>
          <w:u w:val="single"/>
        </w:rPr>
      </w:pPr>
    </w:p>
    <w:p w14:paraId="24F4A2D0" w14:textId="77777777" w:rsidR="0038025A" w:rsidRDefault="0038025A" w:rsidP="00006319">
      <w:pPr>
        <w:rPr>
          <w:rFonts w:asciiTheme="minorHAnsi" w:hAnsiTheme="minorHAnsi" w:cstheme="minorHAnsi"/>
          <w:b/>
          <w:u w:val="single"/>
        </w:rPr>
      </w:pPr>
    </w:p>
    <w:p w14:paraId="7E7FDB5D" w14:textId="77777777" w:rsidR="0038025A" w:rsidRDefault="0038025A" w:rsidP="00006319">
      <w:pPr>
        <w:rPr>
          <w:rFonts w:asciiTheme="minorHAnsi" w:hAnsiTheme="minorHAnsi" w:cstheme="minorHAnsi"/>
          <w:b/>
          <w:u w:val="single"/>
        </w:rPr>
      </w:pPr>
    </w:p>
    <w:p w14:paraId="1164AC31" w14:textId="77777777" w:rsidR="0038025A" w:rsidRDefault="0038025A" w:rsidP="00006319">
      <w:pPr>
        <w:rPr>
          <w:rFonts w:asciiTheme="minorHAnsi" w:hAnsiTheme="minorHAnsi" w:cstheme="minorHAnsi"/>
          <w:b/>
          <w:u w:val="single"/>
        </w:rPr>
      </w:pPr>
    </w:p>
    <w:p w14:paraId="3BF9CA18" w14:textId="77777777" w:rsidR="0038025A" w:rsidRDefault="0038025A" w:rsidP="00006319">
      <w:pPr>
        <w:rPr>
          <w:rFonts w:asciiTheme="minorHAnsi" w:hAnsiTheme="minorHAnsi" w:cstheme="minorHAnsi"/>
          <w:b/>
          <w:u w:val="single"/>
        </w:rPr>
      </w:pPr>
    </w:p>
    <w:p w14:paraId="14DC8B12" w14:textId="77777777" w:rsidR="0038025A" w:rsidRDefault="0038025A" w:rsidP="00006319">
      <w:pPr>
        <w:rPr>
          <w:rFonts w:asciiTheme="minorHAnsi" w:hAnsiTheme="minorHAnsi" w:cstheme="minorHAnsi"/>
          <w:b/>
          <w:u w:val="single"/>
        </w:rPr>
      </w:pPr>
    </w:p>
    <w:p w14:paraId="20276C6C" w14:textId="77777777" w:rsidR="0038025A" w:rsidRDefault="0038025A" w:rsidP="00006319">
      <w:pPr>
        <w:rPr>
          <w:rFonts w:asciiTheme="minorHAnsi" w:hAnsiTheme="minorHAnsi" w:cstheme="minorHAnsi"/>
          <w:b/>
          <w:u w:val="single"/>
        </w:rPr>
      </w:pPr>
    </w:p>
    <w:p w14:paraId="2EE45B22" w14:textId="77777777" w:rsidR="0038025A" w:rsidRDefault="0038025A" w:rsidP="00006319">
      <w:pPr>
        <w:rPr>
          <w:rFonts w:asciiTheme="minorHAnsi" w:hAnsiTheme="minorHAnsi" w:cstheme="minorHAnsi"/>
          <w:b/>
          <w:u w:val="single"/>
        </w:rPr>
      </w:pPr>
    </w:p>
    <w:p w14:paraId="6364FB7F" w14:textId="77777777" w:rsidR="0038025A" w:rsidRDefault="0038025A" w:rsidP="00006319">
      <w:pPr>
        <w:rPr>
          <w:rFonts w:asciiTheme="minorHAnsi" w:hAnsiTheme="minorHAnsi" w:cstheme="minorHAnsi"/>
          <w:b/>
          <w:u w:val="single"/>
        </w:rPr>
      </w:pPr>
    </w:p>
    <w:p w14:paraId="0DF3166D" w14:textId="77777777" w:rsidR="0038025A" w:rsidRDefault="0038025A" w:rsidP="00006319">
      <w:pPr>
        <w:rPr>
          <w:rFonts w:asciiTheme="minorHAnsi" w:hAnsiTheme="minorHAnsi" w:cstheme="minorHAnsi"/>
          <w:b/>
          <w:u w:val="single"/>
        </w:rPr>
      </w:pPr>
    </w:p>
    <w:p w14:paraId="1A98E3BB" w14:textId="77777777" w:rsidR="0038025A" w:rsidRDefault="0038025A" w:rsidP="00006319">
      <w:pPr>
        <w:rPr>
          <w:rFonts w:asciiTheme="minorHAnsi" w:hAnsiTheme="minorHAnsi" w:cstheme="minorHAnsi"/>
          <w:b/>
          <w:u w:val="single"/>
        </w:rPr>
      </w:pPr>
    </w:p>
    <w:p w14:paraId="23F072F4" w14:textId="77777777" w:rsidR="0038025A" w:rsidRDefault="0038025A" w:rsidP="00006319">
      <w:pPr>
        <w:rPr>
          <w:rFonts w:asciiTheme="minorHAnsi" w:hAnsiTheme="minorHAnsi" w:cstheme="minorHAnsi"/>
          <w:b/>
          <w:u w:val="single"/>
        </w:rPr>
      </w:pPr>
    </w:p>
    <w:p w14:paraId="1B94466D" w14:textId="77777777" w:rsidR="0038025A" w:rsidRDefault="0038025A" w:rsidP="00006319">
      <w:pPr>
        <w:rPr>
          <w:rFonts w:asciiTheme="minorHAnsi" w:hAnsiTheme="minorHAnsi" w:cstheme="minorHAnsi"/>
          <w:b/>
          <w:u w:val="single"/>
        </w:rPr>
      </w:pPr>
    </w:p>
    <w:p w14:paraId="211B76C3" w14:textId="77777777" w:rsidR="0038025A" w:rsidRDefault="0038025A" w:rsidP="00006319">
      <w:pPr>
        <w:rPr>
          <w:rFonts w:asciiTheme="minorHAnsi" w:hAnsiTheme="minorHAnsi" w:cstheme="minorHAnsi"/>
          <w:b/>
          <w:u w:val="single"/>
        </w:rPr>
      </w:pPr>
    </w:p>
    <w:p w14:paraId="019ED060" w14:textId="77777777" w:rsidR="0038025A" w:rsidRDefault="0038025A" w:rsidP="00006319">
      <w:pPr>
        <w:rPr>
          <w:rFonts w:asciiTheme="minorHAnsi" w:hAnsiTheme="minorHAnsi" w:cstheme="minorHAnsi"/>
          <w:b/>
          <w:u w:val="single"/>
        </w:rPr>
      </w:pPr>
    </w:p>
    <w:p w14:paraId="30C6C1BA" w14:textId="77777777" w:rsidR="0038025A" w:rsidRDefault="0038025A" w:rsidP="00006319">
      <w:pPr>
        <w:rPr>
          <w:rFonts w:asciiTheme="minorHAnsi" w:hAnsiTheme="minorHAnsi" w:cstheme="minorHAnsi"/>
          <w:b/>
          <w:u w:val="single"/>
        </w:rPr>
      </w:pPr>
    </w:p>
    <w:p w14:paraId="0CD12158" w14:textId="77777777" w:rsidR="0038025A" w:rsidRDefault="0038025A" w:rsidP="00006319">
      <w:pPr>
        <w:rPr>
          <w:rFonts w:asciiTheme="minorHAnsi" w:hAnsiTheme="minorHAnsi" w:cstheme="minorHAnsi"/>
          <w:b/>
          <w:u w:val="single"/>
        </w:rPr>
      </w:pPr>
    </w:p>
    <w:p w14:paraId="616DD413" w14:textId="77777777" w:rsidR="0038025A" w:rsidRDefault="0038025A" w:rsidP="00006319">
      <w:pPr>
        <w:rPr>
          <w:rFonts w:asciiTheme="minorHAnsi" w:hAnsiTheme="minorHAnsi" w:cstheme="minorHAnsi"/>
          <w:b/>
          <w:u w:val="single"/>
        </w:rPr>
      </w:pPr>
    </w:p>
    <w:p w14:paraId="062ABBA3" w14:textId="77777777" w:rsidR="0038025A" w:rsidRDefault="0038025A" w:rsidP="00006319">
      <w:pPr>
        <w:rPr>
          <w:rFonts w:asciiTheme="minorHAnsi" w:hAnsiTheme="minorHAnsi" w:cstheme="minorHAnsi"/>
          <w:b/>
          <w:u w:val="single"/>
        </w:rPr>
      </w:pPr>
    </w:p>
    <w:p w14:paraId="63CBE1CA" w14:textId="77777777" w:rsidR="0038025A" w:rsidRDefault="0038025A" w:rsidP="00006319">
      <w:pPr>
        <w:rPr>
          <w:rFonts w:asciiTheme="minorHAnsi" w:hAnsiTheme="minorHAnsi" w:cstheme="minorHAnsi"/>
          <w:b/>
          <w:u w:val="single"/>
        </w:rPr>
      </w:pPr>
    </w:p>
    <w:p w14:paraId="219E1075" w14:textId="77777777" w:rsidR="0038025A" w:rsidRDefault="0038025A" w:rsidP="00006319">
      <w:pPr>
        <w:rPr>
          <w:rFonts w:asciiTheme="minorHAnsi" w:hAnsiTheme="minorHAnsi" w:cstheme="minorHAnsi"/>
          <w:b/>
          <w:u w:val="single"/>
        </w:rPr>
      </w:pPr>
    </w:p>
    <w:p w14:paraId="79840639" w14:textId="77777777" w:rsidR="0038025A" w:rsidRDefault="0038025A" w:rsidP="00006319">
      <w:pPr>
        <w:rPr>
          <w:rFonts w:asciiTheme="minorHAnsi" w:hAnsiTheme="minorHAnsi" w:cstheme="minorHAnsi"/>
          <w:b/>
          <w:u w:val="single"/>
        </w:rPr>
      </w:pPr>
    </w:p>
    <w:p w14:paraId="7D930B76" w14:textId="77777777" w:rsidR="0038025A" w:rsidRDefault="0038025A" w:rsidP="00006319">
      <w:pPr>
        <w:rPr>
          <w:rFonts w:asciiTheme="minorHAnsi" w:hAnsiTheme="minorHAnsi" w:cstheme="minorHAnsi"/>
          <w:b/>
          <w:u w:val="single"/>
        </w:rPr>
      </w:pPr>
    </w:p>
    <w:p w14:paraId="6100CC01" w14:textId="77777777" w:rsidR="0038025A" w:rsidRDefault="0038025A" w:rsidP="00006319">
      <w:pPr>
        <w:rPr>
          <w:rFonts w:asciiTheme="minorHAnsi" w:hAnsiTheme="minorHAnsi" w:cstheme="minorHAnsi"/>
          <w:b/>
          <w:u w:val="single"/>
        </w:rPr>
      </w:pPr>
    </w:p>
    <w:p w14:paraId="537F4C3D" w14:textId="77777777" w:rsidR="0038025A" w:rsidRDefault="0038025A" w:rsidP="00006319">
      <w:pPr>
        <w:rPr>
          <w:rFonts w:asciiTheme="minorHAnsi" w:hAnsiTheme="minorHAnsi" w:cstheme="minorHAnsi"/>
          <w:b/>
          <w:u w:val="single"/>
        </w:rPr>
      </w:pPr>
    </w:p>
    <w:p w14:paraId="7678E4E4" w14:textId="77777777" w:rsidR="0038025A" w:rsidRDefault="0038025A" w:rsidP="00006319">
      <w:pPr>
        <w:rPr>
          <w:rFonts w:asciiTheme="minorHAnsi" w:hAnsiTheme="minorHAnsi" w:cstheme="minorHAnsi"/>
          <w:b/>
          <w:u w:val="single"/>
        </w:rPr>
      </w:pPr>
    </w:p>
    <w:p w14:paraId="597ECDEF" w14:textId="77777777" w:rsidR="0038025A" w:rsidRDefault="0038025A" w:rsidP="00006319">
      <w:pPr>
        <w:rPr>
          <w:rFonts w:asciiTheme="minorHAnsi" w:hAnsiTheme="minorHAnsi" w:cstheme="minorHAnsi"/>
          <w:b/>
          <w:u w:val="single"/>
        </w:rPr>
      </w:pPr>
    </w:p>
    <w:p w14:paraId="09C724A2" w14:textId="77777777" w:rsidR="0038025A" w:rsidRDefault="0038025A" w:rsidP="00006319">
      <w:pPr>
        <w:rPr>
          <w:rFonts w:asciiTheme="minorHAnsi" w:hAnsiTheme="minorHAnsi" w:cstheme="minorHAnsi"/>
          <w:b/>
          <w:u w:val="single"/>
        </w:rPr>
      </w:pPr>
    </w:p>
    <w:p w14:paraId="69BEB02E" w14:textId="77777777" w:rsidR="0038025A" w:rsidRDefault="0038025A" w:rsidP="00006319">
      <w:pPr>
        <w:rPr>
          <w:rFonts w:asciiTheme="minorHAnsi" w:hAnsiTheme="minorHAnsi" w:cstheme="minorHAnsi"/>
          <w:b/>
          <w:u w:val="single"/>
        </w:rPr>
      </w:pPr>
    </w:p>
    <w:p w14:paraId="4A6A546C" w14:textId="77777777" w:rsidR="003043F1" w:rsidRDefault="003043F1" w:rsidP="00006319">
      <w:pPr>
        <w:rPr>
          <w:rFonts w:asciiTheme="minorHAnsi" w:hAnsiTheme="minorHAnsi" w:cstheme="minorHAnsi"/>
          <w:b/>
          <w:u w:val="single"/>
        </w:rPr>
        <w:sectPr w:rsidR="003043F1" w:rsidSect="00431C32">
          <w:footerReference w:type="even" r:id="rId13"/>
          <w:footerReference w:type="default" r:id="rId14"/>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pgNumType w:start="0"/>
          <w:cols w:space="708"/>
          <w:titlePg/>
          <w:docGrid w:linePitch="360"/>
        </w:sectPr>
      </w:pPr>
    </w:p>
    <w:p w14:paraId="0BD85EE5" w14:textId="04C66701" w:rsidR="00006319" w:rsidRPr="00431C32" w:rsidRDefault="00300289" w:rsidP="00006319">
      <w:pPr>
        <w:rPr>
          <w:rFonts w:asciiTheme="minorHAnsi" w:hAnsiTheme="minorHAnsi" w:cstheme="minorHAnsi"/>
          <w:b/>
          <w:u w:val="single"/>
        </w:rPr>
      </w:pPr>
      <w:r w:rsidRPr="00431C32">
        <w:rPr>
          <w:rFonts w:asciiTheme="minorHAnsi" w:hAnsiTheme="minorHAnsi" w:cstheme="minorHAnsi"/>
          <w:b/>
          <w:u w:val="single"/>
        </w:rPr>
        <w:lastRenderedPageBreak/>
        <w:t>Appendix 3</w:t>
      </w:r>
    </w:p>
    <w:p w14:paraId="70051A3E" w14:textId="77777777" w:rsidR="003043F1" w:rsidRPr="00F17E91" w:rsidRDefault="003043F1" w:rsidP="003043F1">
      <w:pPr>
        <w:jc w:val="center"/>
        <w:rPr>
          <w:rFonts w:ascii="Letter-join Air No-lead 8" w:hAnsi="Letter-join Air No-lead 8"/>
          <w:b/>
        </w:rPr>
      </w:pPr>
      <w:r w:rsidRPr="00F17E91">
        <w:rPr>
          <w:rFonts w:ascii="Letter-join Air No-lead 8" w:hAnsi="Letter-join Air No-lead 8"/>
          <w:b/>
        </w:rPr>
        <w:t>Comic Strip Behaviour Reflection Log</w:t>
      </w:r>
    </w:p>
    <w:p w14:paraId="0ECCA07B" w14:textId="77777777" w:rsidR="003043F1" w:rsidRPr="00FA793D" w:rsidRDefault="003043F1" w:rsidP="003043F1">
      <w:pPr>
        <w:jc w:val="center"/>
        <w:rPr>
          <w:rFonts w:ascii="Letter-join Air No-lead 8" w:hAnsi="Letter-join Air No-lead 8"/>
          <w:b/>
          <w:sz w:val="20"/>
          <w:szCs w:val="20"/>
        </w:rPr>
      </w:pPr>
      <w:r>
        <w:rPr>
          <w:rFonts w:ascii="Letter-join Air No-lead 8" w:hAnsi="Letter-join Air No-lead 8"/>
          <w:b/>
          <w:noProof/>
          <w:sz w:val="20"/>
          <w:szCs w:val="20"/>
          <w:lang w:val="en-GB" w:eastAsia="en-GB"/>
        </w:rPr>
        <mc:AlternateContent>
          <mc:Choice Requires="wpg">
            <w:drawing>
              <wp:anchor distT="0" distB="0" distL="114300" distR="114300" simplePos="0" relativeHeight="251653120" behindDoc="1" locked="0" layoutInCell="1" allowOverlap="1" wp14:anchorId="69B852B2" wp14:editId="5F496B07">
                <wp:simplePos x="0" y="0"/>
                <wp:positionH relativeFrom="column">
                  <wp:posOffset>-438150</wp:posOffset>
                </wp:positionH>
                <wp:positionV relativeFrom="paragraph">
                  <wp:posOffset>302895</wp:posOffset>
                </wp:positionV>
                <wp:extent cx="9692005" cy="5457825"/>
                <wp:effectExtent l="0" t="0" r="4445" b="9525"/>
                <wp:wrapNone/>
                <wp:docPr id="11" name="Group 11"/>
                <wp:cNvGraphicFramePr/>
                <a:graphic xmlns:a="http://schemas.openxmlformats.org/drawingml/2006/main">
                  <a:graphicData uri="http://schemas.microsoft.com/office/word/2010/wordprocessingGroup">
                    <wpg:wgp>
                      <wpg:cNvGrpSpPr/>
                      <wpg:grpSpPr>
                        <a:xfrm>
                          <a:off x="0" y="0"/>
                          <a:ext cx="9692005" cy="5457825"/>
                          <a:chOff x="0" y="0"/>
                          <a:chExt cx="9692005" cy="5457825"/>
                        </a:xfrm>
                      </wpg:grpSpPr>
                      <pic:pic xmlns:pic="http://schemas.openxmlformats.org/drawingml/2006/picture">
                        <pic:nvPicPr>
                          <pic:cNvPr id="12" name="Picture 12"/>
                          <pic:cNvPicPr>
                            <a:picLocks noChangeAspect="1"/>
                          </pic:cNvPicPr>
                        </pic:nvPicPr>
                        <pic:blipFill rotWithShape="1">
                          <a:blip r:embed="rId15">
                            <a:extLst>
                              <a:ext uri="{28A0092B-C50C-407E-A947-70E740481C1C}">
                                <a14:useLocalDpi xmlns:a14="http://schemas.microsoft.com/office/drawing/2010/main" val="0"/>
                              </a:ext>
                            </a:extLst>
                          </a:blip>
                          <a:srcRect t="5707"/>
                          <a:stretch/>
                        </pic:blipFill>
                        <pic:spPr bwMode="auto">
                          <a:xfrm>
                            <a:off x="152400" y="0"/>
                            <a:ext cx="9505315" cy="13068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16">
                            <a:extLst>
                              <a:ext uri="{28A0092B-C50C-407E-A947-70E740481C1C}">
                                <a14:useLocalDpi xmlns:a14="http://schemas.microsoft.com/office/drawing/2010/main" val="0"/>
                              </a:ext>
                            </a:extLst>
                          </a:blip>
                          <a:srcRect t="2765" r="16627"/>
                          <a:stretch/>
                        </pic:blipFill>
                        <pic:spPr bwMode="auto">
                          <a:xfrm>
                            <a:off x="85725" y="1371600"/>
                            <a:ext cx="9578975" cy="13061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rotWithShape="1">
                          <a:blip r:embed="rId15">
                            <a:extLst>
                              <a:ext uri="{28A0092B-C50C-407E-A947-70E740481C1C}">
                                <a14:useLocalDpi xmlns:a14="http://schemas.microsoft.com/office/drawing/2010/main" val="0"/>
                              </a:ext>
                            </a:extLst>
                          </a:blip>
                          <a:srcRect t="5707" r="26165"/>
                          <a:stretch/>
                        </pic:blipFill>
                        <pic:spPr bwMode="auto">
                          <a:xfrm>
                            <a:off x="133350" y="2733675"/>
                            <a:ext cx="9537065" cy="13068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6">
                            <a:extLst>
                              <a:ext uri="{28A0092B-C50C-407E-A947-70E740481C1C}">
                                <a14:useLocalDpi xmlns:a14="http://schemas.microsoft.com/office/drawing/2010/main" val="0"/>
                              </a:ext>
                            </a:extLst>
                          </a:blip>
                          <a:srcRect l="1" t="2765" r="49927"/>
                          <a:stretch/>
                        </pic:blipFill>
                        <pic:spPr bwMode="auto">
                          <a:xfrm>
                            <a:off x="0" y="4152900"/>
                            <a:ext cx="9692005" cy="13049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E44F8A1" id="Group 11" o:spid="_x0000_s1026" style="position:absolute;margin-left:-34.5pt;margin-top:23.85pt;width:763.15pt;height:429.75pt;z-index:-251663360" coordsize="96920,54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524;width:95053;height:13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">
                  <v:imagedata r:id="rId17" o:title="" croptop="3740f"/>
                  <v:path arrowok="t"/>
                </v:shape>
                <v:shape id="Picture 13" o:spid="_x0000_s1028" type="#_x0000_t75" style="position:absolute;left:857;top:13716;width:95790;height:1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">
                  <v:imagedata r:id="rId18" o:title="" croptop="1812f" cropright="10897f"/>
                  <v:path arrowok="t"/>
                </v:shape>
                <v:shape id="Picture 14" o:spid="_x0000_s1029" type="#_x0000_t75" style="position:absolute;left:1333;top:27336;width:95371;height:13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">
                  <v:imagedata r:id="rId17" o:title="" croptop="3740f" cropright="17147f"/>
                  <v:path arrowok="t"/>
                </v:shape>
                <v:shape id="Picture 15" o:spid="_x0000_s1030" type="#_x0000_t75" style="position:absolute;top:41529;width:96920;height:1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">
                  <v:imagedata r:id="rId18" o:title="" croptop="1812f" cropleft="1f" cropright="32720f"/>
                  <v:path arrowok="t"/>
                </v:shape>
              </v:group>
            </w:pict>
          </mc:Fallback>
        </mc:AlternateContent>
      </w:r>
      <w:r w:rsidRPr="00FA793D">
        <w:rPr>
          <w:rFonts w:ascii="Letter-join Air No-lead 8" w:hAnsi="Letter-join Air No-lead 8"/>
          <w:b/>
          <w:sz w:val="20"/>
          <w:szCs w:val="20"/>
        </w:rPr>
        <w:t>(Draw the response to each question</w:t>
      </w:r>
      <w:r>
        <w:rPr>
          <w:rFonts w:ascii="Letter-join Air No-lead 8" w:hAnsi="Letter-join Air No-lead 8"/>
          <w:b/>
          <w:sz w:val="20"/>
          <w:szCs w:val="20"/>
        </w:rPr>
        <w:t>.</w:t>
      </w:r>
      <w:r w:rsidRPr="00FA793D">
        <w:rPr>
          <w:rFonts w:ascii="Letter-join Air No-lead 8" w:hAnsi="Letter-join Air No-lead 8"/>
          <w:b/>
          <w:sz w:val="20"/>
          <w:szCs w:val="20"/>
        </w:rPr>
        <w:t xml:space="preserve"> </w:t>
      </w:r>
      <w:r>
        <w:rPr>
          <w:rFonts w:ascii="Letter-join Air No-lead 8" w:hAnsi="Letter-join Air No-lead 8"/>
          <w:b/>
          <w:sz w:val="20"/>
          <w:szCs w:val="20"/>
        </w:rPr>
        <w:t>I</w:t>
      </w:r>
      <w:r w:rsidRPr="00FA793D">
        <w:rPr>
          <w:rFonts w:ascii="Letter-join Air No-lead 8" w:hAnsi="Letter-join Air No-lead 8"/>
          <w:b/>
          <w:sz w:val="20"/>
          <w:szCs w:val="20"/>
        </w:rPr>
        <w:t>nclude speech bubbles and simple labels)</w:t>
      </w:r>
    </w:p>
    <w:p w14:paraId="5B354E26" w14:textId="77777777" w:rsidR="003043F1" w:rsidRPr="00FA793D" w:rsidRDefault="003043F1" w:rsidP="003043F1">
      <w:pPr>
        <w:jc w:val="center"/>
        <w:rPr>
          <w:rFonts w:ascii="Letter-join Air No-lead 8" w:hAnsi="Letter-join Air No-lead 8"/>
          <w:b/>
          <w:sz w:val="6"/>
          <w:szCs w:val="6"/>
        </w:rPr>
      </w:pPr>
    </w:p>
    <w:p w14:paraId="1797D998" w14:textId="77777777" w:rsidR="003043F1" w:rsidRDefault="003043F1" w:rsidP="003043F1">
      <w:pPr>
        <w:rPr>
          <w:rFonts w:ascii="Letter-join Air No-lead 8" w:hAnsi="Letter-join Air No-lead 8"/>
          <w:b/>
        </w:rPr>
      </w:pPr>
    </w:p>
    <w:p w14:paraId="7A920427" w14:textId="77777777" w:rsidR="003043F1" w:rsidRDefault="003043F1" w:rsidP="003043F1">
      <w:pPr>
        <w:rPr>
          <w:rFonts w:ascii="Letter-join Air No-lead 8" w:hAnsi="Letter-join Air No-lead 8"/>
          <w:b/>
        </w:rPr>
      </w:pPr>
    </w:p>
    <w:p w14:paraId="2703DBE0" w14:textId="218B5D96" w:rsidR="003043F1" w:rsidRPr="00F17E91" w:rsidRDefault="003043F1" w:rsidP="003043F1">
      <w:pPr>
        <w:rPr>
          <w:rFonts w:ascii="Letter-join Air No-lead 8" w:hAnsi="Letter-join Air No-lead 8"/>
          <w:b/>
        </w:rPr>
      </w:pPr>
      <w:r w:rsidRPr="00F17E91">
        <w:rPr>
          <w:rFonts w:ascii="Letter-join Air No-lead 8" w:hAnsi="Letter-join Air No-lead 8"/>
          <w:b/>
        </w:rPr>
        <w:t>What happened?</w:t>
      </w:r>
    </w:p>
    <w:p w14:paraId="5A16F292" w14:textId="77777777" w:rsidR="003043F1" w:rsidRDefault="003043F1" w:rsidP="003043F1">
      <w:pPr>
        <w:rPr>
          <w:rFonts w:ascii="Letter-join Air No-lead 8" w:hAnsi="Letter-join Air No-lead 8"/>
          <w:b/>
          <w:sz w:val="32"/>
          <w:szCs w:val="32"/>
        </w:rPr>
      </w:pPr>
    </w:p>
    <w:p w14:paraId="3D64AED8" w14:textId="77777777" w:rsidR="003043F1" w:rsidRDefault="003043F1" w:rsidP="003043F1">
      <w:pPr>
        <w:rPr>
          <w:rFonts w:ascii="Letter-join Air No-lead 8" w:hAnsi="Letter-join Air No-lead 8"/>
          <w:b/>
          <w:sz w:val="32"/>
          <w:szCs w:val="32"/>
        </w:rPr>
      </w:pPr>
    </w:p>
    <w:p w14:paraId="5A946C35" w14:textId="77777777" w:rsidR="003043F1" w:rsidRDefault="003043F1" w:rsidP="003043F1">
      <w:pPr>
        <w:rPr>
          <w:rFonts w:ascii="Letter-join Air No-lead 8" w:hAnsi="Letter-join Air No-lead 8"/>
          <w:b/>
          <w:sz w:val="32"/>
          <w:szCs w:val="32"/>
        </w:rPr>
      </w:pPr>
    </w:p>
    <w:p w14:paraId="64EE1E7C" w14:textId="77777777" w:rsidR="003043F1" w:rsidRDefault="003043F1" w:rsidP="003043F1">
      <w:pPr>
        <w:rPr>
          <w:rFonts w:ascii="Letter-join Air No-lead 8" w:hAnsi="Letter-join Air No-lead 8"/>
          <w:b/>
        </w:rPr>
      </w:pPr>
    </w:p>
    <w:p w14:paraId="0EA467A5" w14:textId="77777777" w:rsidR="003043F1" w:rsidRDefault="003043F1" w:rsidP="003043F1">
      <w:pPr>
        <w:rPr>
          <w:rFonts w:ascii="Letter-join Air No-lead 8" w:hAnsi="Letter-join Air No-lead 8"/>
          <w:b/>
        </w:rPr>
      </w:pPr>
    </w:p>
    <w:p w14:paraId="0B0821FF" w14:textId="1E145F9A" w:rsidR="003043F1" w:rsidRPr="00F17E91" w:rsidRDefault="003043F1" w:rsidP="003043F1">
      <w:pPr>
        <w:rPr>
          <w:rFonts w:ascii="Letter-join Air No-lead 8" w:hAnsi="Letter-join Air No-lead 8"/>
          <w:b/>
        </w:rPr>
      </w:pPr>
      <w:r w:rsidRPr="00F17E91">
        <w:rPr>
          <w:rFonts w:ascii="Letter-join Air No-lead 8" w:hAnsi="Letter-join Air No-lead 8"/>
          <w:b/>
        </w:rPr>
        <w:t>What could you have done instead?</w:t>
      </w:r>
    </w:p>
    <w:p w14:paraId="520CE6F6" w14:textId="77777777" w:rsidR="003043F1" w:rsidRDefault="003043F1" w:rsidP="003043F1">
      <w:pPr>
        <w:rPr>
          <w:rFonts w:ascii="Letter-join Air No-lead 8" w:hAnsi="Letter-join Air No-lead 8"/>
          <w:b/>
          <w:sz w:val="32"/>
          <w:szCs w:val="32"/>
        </w:rPr>
      </w:pPr>
    </w:p>
    <w:p w14:paraId="54055577" w14:textId="77777777" w:rsidR="003043F1" w:rsidRDefault="003043F1" w:rsidP="003043F1">
      <w:pPr>
        <w:rPr>
          <w:rFonts w:ascii="Letter-join Air No-lead 8" w:hAnsi="Letter-join Air No-lead 8"/>
          <w:b/>
          <w:sz w:val="32"/>
          <w:szCs w:val="32"/>
        </w:rPr>
      </w:pPr>
    </w:p>
    <w:p w14:paraId="6BAC97DC" w14:textId="77777777" w:rsidR="003043F1" w:rsidRDefault="003043F1" w:rsidP="003043F1">
      <w:pPr>
        <w:rPr>
          <w:rFonts w:ascii="Letter-join Air No-lead 8" w:hAnsi="Letter-join Air No-lead 8"/>
          <w:b/>
          <w:sz w:val="32"/>
          <w:szCs w:val="32"/>
        </w:rPr>
      </w:pPr>
    </w:p>
    <w:p w14:paraId="40004CEB" w14:textId="77777777" w:rsidR="003043F1" w:rsidRDefault="003043F1" w:rsidP="003043F1">
      <w:pPr>
        <w:rPr>
          <w:rFonts w:ascii="Letter-join Air No-lead 8" w:hAnsi="Letter-join Air No-lead 8"/>
          <w:b/>
        </w:rPr>
      </w:pPr>
    </w:p>
    <w:p w14:paraId="4AC1DE48" w14:textId="77777777" w:rsidR="003043F1" w:rsidRDefault="003043F1" w:rsidP="003043F1">
      <w:pPr>
        <w:rPr>
          <w:rFonts w:ascii="Letter-join Air No-lead 8" w:hAnsi="Letter-join Air No-lead 8"/>
          <w:b/>
        </w:rPr>
      </w:pPr>
    </w:p>
    <w:p w14:paraId="7586D36B" w14:textId="77777777" w:rsidR="003043F1" w:rsidRDefault="003043F1" w:rsidP="003043F1">
      <w:pPr>
        <w:rPr>
          <w:rFonts w:ascii="Letter-join Air No-lead 8" w:hAnsi="Letter-join Air No-lead 8"/>
          <w:b/>
        </w:rPr>
      </w:pPr>
    </w:p>
    <w:p w14:paraId="574AC6C3" w14:textId="06EAB74E" w:rsidR="003043F1" w:rsidRDefault="003043F1" w:rsidP="003043F1">
      <w:pPr>
        <w:rPr>
          <w:rFonts w:ascii="Letter-join Air No-lead 8" w:hAnsi="Letter-join Air No-lead 8"/>
          <w:b/>
        </w:rPr>
      </w:pPr>
      <w:r>
        <w:rPr>
          <w:rFonts w:ascii="Letter-join Air No-lead 8" w:hAnsi="Letter-join Air No-lead 8"/>
          <w:b/>
        </w:rPr>
        <w:t>How can you fix it?</w:t>
      </w:r>
    </w:p>
    <w:p w14:paraId="6AB7F9C8" w14:textId="77777777" w:rsidR="003043F1" w:rsidRDefault="003043F1" w:rsidP="003043F1">
      <w:pPr>
        <w:rPr>
          <w:rFonts w:ascii="Letter-join Air No-lead 8" w:hAnsi="Letter-join Air No-lead 8"/>
          <w:b/>
        </w:rPr>
      </w:pPr>
    </w:p>
    <w:p w14:paraId="2EF670C8" w14:textId="77777777" w:rsidR="003043F1" w:rsidRDefault="003043F1" w:rsidP="003043F1">
      <w:pPr>
        <w:rPr>
          <w:rFonts w:ascii="Letter-join Air No-lead 8" w:hAnsi="Letter-join Air No-lead 8"/>
          <w:b/>
        </w:rPr>
      </w:pPr>
    </w:p>
    <w:p w14:paraId="3F517D8D" w14:textId="77777777" w:rsidR="003043F1" w:rsidRDefault="003043F1" w:rsidP="003043F1">
      <w:pPr>
        <w:rPr>
          <w:rFonts w:ascii="Letter-join Air No-lead 8" w:hAnsi="Letter-join Air No-lead 8"/>
          <w:b/>
        </w:rPr>
      </w:pPr>
    </w:p>
    <w:p w14:paraId="344A5C58" w14:textId="77777777" w:rsidR="003043F1" w:rsidRPr="00FA793D" w:rsidRDefault="003043F1" w:rsidP="003043F1">
      <w:pPr>
        <w:rPr>
          <w:rFonts w:ascii="Letter-join Air No-lead 8" w:hAnsi="Letter-join Air No-lead 8"/>
          <w:b/>
          <w:sz w:val="16"/>
          <w:szCs w:val="16"/>
        </w:rPr>
      </w:pPr>
    </w:p>
    <w:p w14:paraId="053BA587" w14:textId="77777777" w:rsidR="003043F1" w:rsidRDefault="003043F1" w:rsidP="003043F1">
      <w:pPr>
        <w:rPr>
          <w:rFonts w:ascii="Letter-join Air No-lead 8" w:hAnsi="Letter-join Air No-lead 8"/>
          <w:b/>
        </w:rPr>
      </w:pPr>
    </w:p>
    <w:p w14:paraId="1B3B8A08" w14:textId="77777777" w:rsidR="003043F1" w:rsidRDefault="003043F1" w:rsidP="003043F1">
      <w:pPr>
        <w:rPr>
          <w:rFonts w:ascii="Letter-join Air No-lead 8" w:hAnsi="Letter-join Air No-lead 8"/>
          <w:b/>
        </w:rPr>
      </w:pPr>
    </w:p>
    <w:p w14:paraId="4D65F855" w14:textId="77777777" w:rsidR="003043F1" w:rsidRDefault="003043F1" w:rsidP="003043F1">
      <w:pPr>
        <w:rPr>
          <w:rFonts w:ascii="Letter-join Air No-lead 8" w:hAnsi="Letter-join Air No-lead 8"/>
          <w:b/>
        </w:rPr>
      </w:pPr>
    </w:p>
    <w:p w14:paraId="23C578CF" w14:textId="56729401" w:rsidR="003043F1" w:rsidRPr="00FA793D" w:rsidRDefault="003043F1" w:rsidP="003043F1">
      <w:pPr>
        <w:rPr>
          <w:rFonts w:ascii="Letter-join Air No-lead 8" w:hAnsi="Letter-join Air No-lead 8"/>
          <w:b/>
        </w:rPr>
      </w:pPr>
      <w:r>
        <w:rPr>
          <w:rFonts w:ascii="Letter-join Air No-lead 8" w:hAnsi="Letter-join Air No-lead 8"/>
          <w:b/>
        </w:rPr>
        <w:t>Educational/Protective consequences</w:t>
      </w:r>
    </w:p>
    <w:p w14:paraId="60B65DF0" w14:textId="77777777" w:rsidR="003043F1" w:rsidRDefault="003043F1" w:rsidP="00006319">
      <w:pPr>
        <w:rPr>
          <w:rFonts w:asciiTheme="minorHAnsi" w:hAnsiTheme="minorHAnsi" w:cstheme="minorHAnsi"/>
        </w:rPr>
        <w:sectPr w:rsidR="003043F1" w:rsidSect="003043F1">
          <w:pgSz w:w="16838" w:h="11906" w:orient="landscape"/>
          <w:pgMar w:top="1440" w:right="1440" w:bottom="1440" w:left="1440" w:header="709" w:footer="709" w:gutter="0"/>
          <w:pgBorders w:offsetFrom="page">
            <w:top w:val="single" w:sz="24" w:space="24" w:color="FF0000"/>
            <w:left w:val="single" w:sz="24" w:space="24" w:color="FF0000"/>
            <w:bottom w:val="single" w:sz="24" w:space="24" w:color="FF0000"/>
            <w:right w:val="single" w:sz="24" w:space="24" w:color="FF0000"/>
          </w:pgBorders>
          <w:pgNumType w:start="0"/>
          <w:cols w:space="708"/>
          <w:titlePg/>
          <w:docGrid w:linePitch="360"/>
        </w:sectPr>
      </w:pPr>
    </w:p>
    <w:p w14:paraId="746D9832" w14:textId="77777777" w:rsidR="009B6D89" w:rsidRPr="00431C32" w:rsidRDefault="009B6D89" w:rsidP="00006319">
      <w:pPr>
        <w:rPr>
          <w:rFonts w:asciiTheme="minorHAnsi" w:hAnsiTheme="minorHAnsi" w:cstheme="minorHAnsi"/>
        </w:rPr>
      </w:pPr>
    </w:p>
    <w:p w14:paraId="3645F42D" w14:textId="34B538D1" w:rsidR="009B6D89" w:rsidRPr="00431C32" w:rsidRDefault="009B6D89" w:rsidP="00006319">
      <w:pPr>
        <w:rPr>
          <w:rFonts w:asciiTheme="minorHAnsi" w:hAnsiTheme="minorHAnsi" w:cstheme="minorHAnsi"/>
        </w:rPr>
      </w:pPr>
    </w:p>
    <w:p w14:paraId="46EEA775" w14:textId="04942348" w:rsidR="00724655" w:rsidRPr="00431C32" w:rsidRDefault="00724655" w:rsidP="00006319">
      <w:pPr>
        <w:rPr>
          <w:rFonts w:asciiTheme="minorHAnsi" w:hAnsiTheme="minorHAnsi" w:cstheme="minorHAnsi"/>
          <w:b/>
          <w:u w:val="single"/>
        </w:rPr>
      </w:pPr>
    </w:p>
    <w:p w14:paraId="39F106A4" w14:textId="1041CEE4" w:rsidR="00006319" w:rsidRPr="00E21683" w:rsidRDefault="00006319">
      <w:pPr>
        <w:rPr>
          <w:rFonts w:asciiTheme="minorHAnsi" w:hAnsiTheme="minorHAnsi" w:cstheme="minorHAnsi"/>
          <w:b/>
          <w:u w:val="single"/>
        </w:rPr>
      </w:pPr>
    </w:p>
    <w:sectPr w:rsidR="00006319" w:rsidRPr="00E21683" w:rsidSect="00431C32">
      <w:pgSz w:w="11906" w:h="16838"/>
      <w:pgMar w:top="1440" w:right="1440" w:bottom="1440" w:left="1440" w:header="708" w:footer="708" w:gutter="0"/>
      <w:pgBorders w:offsetFrom="page">
        <w:top w:val="single" w:sz="24" w:space="24" w:color="FF0000"/>
        <w:left w:val="single" w:sz="24" w:space="24" w:color="FF0000"/>
        <w:bottom w:val="single" w:sz="24" w:space="24" w:color="FF0000"/>
        <w:right w:val="single" w:sz="24" w:space="24" w:color="FF0000"/>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F7169" w14:textId="77777777" w:rsidR="00BF5F5D" w:rsidRDefault="00BF5F5D" w:rsidP="00006319">
      <w:r>
        <w:separator/>
      </w:r>
    </w:p>
  </w:endnote>
  <w:endnote w:type="continuationSeparator" w:id="0">
    <w:p w14:paraId="700EB0B3" w14:textId="77777777" w:rsidR="00BF5F5D" w:rsidRDefault="00BF5F5D" w:rsidP="0000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Air No-lead 8">
    <w:panose1 w:val="02000805000000020003"/>
    <w:charset w:val="00"/>
    <w:family w:val="modern"/>
    <w:notTrueType/>
    <w:pitch w:val="variable"/>
    <w:sig w:usb0="80000023" w:usb1="0000000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27856838"/>
      <w:docPartObj>
        <w:docPartGallery w:val="Page Numbers (Bottom of Page)"/>
        <w:docPartUnique/>
      </w:docPartObj>
    </w:sdtPr>
    <w:sdtEndPr>
      <w:rPr>
        <w:rStyle w:val="PageNumber"/>
      </w:rPr>
    </w:sdtEndPr>
    <w:sdtContent>
      <w:p w14:paraId="4428676D" w14:textId="5C876D57" w:rsidR="00117D91" w:rsidRDefault="00117D91" w:rsidP="006933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31C32">
          <w:rPr>
            <w:rStyle w:val="PageNumber"/>
            <w:noProof/>
          </w:rPr>
          <w:t>3</w:t>
        </w:r>
        <w:r>
          <w:rPr>
            <w:rStyle w:val="PageNumber"/>
          </w:rPr>
          <w:fldChar w:fldCharType="end"/>
        </w:r>
      </w:p>
    </w:sdtContent>
  </w:sdt>
  <w:p w14:paraId="75F8A86F" w14:textId="77777777" w:rsidR="00117D91" w:rsidRDefault="00117D91" w:rsidP="00117D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cstheme="minorHAnsi"/>
      </w:rPr>
      <w:id w:val="-684979850"/>
      <w:docPartObj>
        <w:docPartGallery w:val="Page Numbers (Bottom of Page)"/>
        <w:docPartUnique/>
      </w:docPartObj>
    </w:sdtPr>
    <w:sdtEndPr>
      <w:rPr>
        <w:rStyle w:val="PageNumber"/>
      </w:rPr>
    </w:sdtEndPr>
    <w:sdtContent>
      <w:p w14:paraId="3D14DABA" w14:textId="426832B7" w:rsidR="00117D91" w:rsidRPr="00117D91" w:rsidRDefault="00117D91" w:rsidP="00693389">
        <w:pPr>
          <w:pStyle w:val="Footer"/>
          <w:framePr w:wrap="none" w:vAnchor="text" w:hAnchor="margin" w:xAlign="right" w:y="1"/>
          <w:rPr>
            <w:rStyle w:val="PageNumber"/>
            <w:rFonts w:asciiTheme="minorHAnsi" w:hAnsiTheme="minorHAnsi" w:cstheme="minorHAnsi"/>
          </w:rPr>
        </w:pPr>
        <w:r w:rsidRPr="00117D91">
          <w:rPr>
            <w:rStyle w:val="PageNumber"/>
            <w:rFonts w:asciiTheme="minorHAnsi" w:hAnsiTheme="minorHAnsi" w:cstheme="minorHAnsi"/>
          </w:rPr>
          <w:t xml:space="preserve">Behaviour Policy </w:t>
        </w:r>
        <w:r w:rsidR="00F6443A">
          <w:rPr>
            <w:rStyle w:val="PageNumber"/>
            <w:rFonts w:asciiTheme="minorHAnsi" w:hAnsiTheme="minorHAnsi" w:cstheme="minorHAnsi"/>
          </w:rPr>
          <w:t>February 2024</w:t>
        </w:r>
        <w:r w:rsidRPr="00117D91">
          <w:rPr>
            <w:rStyle w:val="PageNumber"/>
            <w:rFonts w:asciiTheme="minorHAnsi" w:hAnsiTheme="minorHAnsi" w:cstheme="minorHAnsi"/>
          </w:rPr>
          <w:t xml:space="preserve"> Page </w:t>
        </w:r>
        <w:r w:rsidRPr="00117D91">
          <w:rPr>
            <w:rStyle w:val="PageNumber"/>
            <w:rFonts w:asciiTheme="minorHAnsi" w:hAnsiTheme="minorHAnsi" w:cstheme="minorHAnsi"/>
          </w:rPr>
          <w:fldChar w:fldCharType="begin"/>
        </w:r>
        <w:r w:rsidRPr="00117D91">
          <w:rPr>
            <w:rStyle w:val="PageNumber"/>
            <w:rFonts w:asciiTheme="minorHAnsi" w:hAnsiTheme="minorHAnsi" w:cstheme="minorHAnsi"/>
          </w:rPr>
          <w:instrText xml:space="preserve"> PAGE </w:instrText>
        </w:r>
        <w:r w:rsidRPr="00117D91">
          <w:rPr>
            <w:rStyle w:val="PageNumber"/>
            <w:rFonts w:asciiTheme="minorHAnsi" w:hAnsiTheme="minorHAnsi" w:cstheme="minorHAnsi"/>
          </w:rPr>
          <w:fldChar w:fldCharType="separate"/>
        </w:r>
        <w:r w:rsidR="00F6443A">
          <w:rPr>
            <w:rStyle w:val="PageNumber"/>
            <w:rFonts w:asciiTheme="minorHAnsi" w:hAnsiTheme="minorHAnsi" w:cstheme="minorHAnsi"/>
            <w:noProof/>
          </w:rPr>
          <w:t>5</w:t>
        </w:r>
        <w:r w:rsidRPr="00117D91">
          <w:rPr>
            <w:rStyle w:val="PageNumber"/>
            <w:rFonts w:asciiTheme="minorHAnsi" w:hAnsiTheme="minorHAnsi" w:cstheme="minorHAnsi"/>
          </w:rPr>
          <w:fldChar w:fldCharType="end"/>
        </w:r>
      </w:p>
    </w:sdtContent>
  </w:sdt>
  <w:p w14:paraId="6236E713" w14:textId="6FAAB9E0" w:rsidR="00431387" w:rsidRDefault="00431C32" w:rsidP="00431C32">
    <w:pPr>
      <w:pStyle w:val="Footer"/>
      <w:tabs>
        <w:tab w:val="left" w:pos="4805"/>
      </w:tabs>
      <w:ind w:right="360"/>
    </w:pPr>
    <w:r>
      <w:tab/>
    </w:r>
  </w:p>
  <w:p w14:paraId="3C99453C" w14:textId="77777777" w:rsidR="00431387" w:rsidRDefault="004313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10D1B" w14:textId="77777777" w:rsidR="00BF5F5D" w:rsidRDefault="00BF5F5D" w:rsidP="00006319">
      <w:r>
        <w:separator/>
      </w:r>
    </w:p>
  </w:footnote>
  <w:footnote w:type="continuationSeparator" w:id="0">
    <w:p w14:paraId="2D854FF6" w14:textId="77777777" w:rsidR="00BF5F5D" w:rsidRDefault="00BF5F5D" w:rsidP="00006319">
      <w:r>
        <w:continuationSeparator/>
      </w:r>
    </w:p>
  </w:footnote>
  <w:footnote w:id="1">
    <w:p w14:paraId="524766B2" w14:textId="77777777" w:rsidR="00006319" w:rsidRDefault="00006319" w:rsidP="00006319">
      <w:pPr>
        <w:pStyle w:val="FootnoteText"/>
      </w:pPr>
      <w:r>
        <w:rPr>
          <w:rStyle w:val="FootnoteReference"/>
        </w:rPr>
        <w:footnoteRef/>
      </w:r>
      <w:r>
        <w:t xml:space="preserve"> </w:t>
      </w:r>
      <w:r w:rsidRPr="004F04C2">
        <w:rPr>
          <w:rFonts w:cstheme="minorHAnsi"/>
        </w:rPr>
        <w:t xml:space="preserve">Prosocial: </w:t>
      </w:r>
      <w:r w:rsidRPr="004F04C2">
        <w:rPr>
          <w:rFonts w:cstheme="minorHAnsi"/>
          <w:color w:val="222222"/>
          <w:shd w:val="clear" w:color="auto" w:fill="FFFFFF"/>
        </w:rPr>
        <w:t>relating to or denoting behaviour which is positive, helpful, and intended to promote social acceptance and friendship.</w:t>
      </w:r>
    </w:p>
  </w:footnote>
  <w:footnote w:id="2">
    <w:p w14:paraId="183B934F" w14:textId="77777777" w:rsidR="00006319" w:rsidRDefault="00006319" w:rsidP="00006319">
      <w:pPr>
        <w:pStyle w:val="FootnoteText"/>
      </w:pPr>
      <w:r>
        <w:rPr>
          <w:rStyle w:val="FootnoteReference"/>
        </w:rPr>
        <w:footnoteRef/>
      </w:r>
      <w:r>
        <w:t xml:space="preserve"> </w:t>
      </w:r>
      <w:r w:rsidRPr="004F04C2">
        <w:t xml:space="preserve">Antisocial: </w:t>
      </w:r>
      <w:r w:rsidRPr="004F04C2">
        <w:rPr>
          <w:rFonts w:cstheme="minorHAnsi"/>
          <w:shd w:val="clear" w:color="auto" w:fill="FFFFFF"/>
        </w:rPr>
        <w:t>unwilling or unable to associate in a normal or friendly way with other people.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6E8D"/>
    <w:multiLevelType w:val="hybridMultilevel"/>
    <w:tmpl w:val="A73412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DE725E"/>
    <w:multiLevelType w:val="hybridMultilevel"/>
    <w:tmpl w:val="C3B0D7F0"/>
    <w:lvl w:ilvl="0" w:tplc="B1E64C9A">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543A9F"/>
    <w:multiLevelType w:val="hybridMultilevel"/>
    <w:tmpl w:val="64E4E258"/>
    <w:lvl w:ilvl="0" w:tplc="31026FA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012BA1"/>
    <w:multiLevelType w:val="hybridMultilevel"/>
    <w:tmpl w:val="7CD8E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D545C"/>
    <w:multiLevelType w:val="hybridMultilevel"/>
    <w:tmpl w:val="7372819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244B47"/>
    <w:multiLevelType w:val="multilevel"/>
    <w:tmpl w:val="450E7C3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355AA5"/>
    <w:multiLevelType w:val="hybridMultilevel"/>
    <w:tmpl w:val="774C1CA4"/>
    <w:lvl w:ilvl="0" w:tplc="31026F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9C"/>
    <w:rsid w:val="00006319"/>
    <w:rsid w:val="000265AD"/>
    <w:rsid w:val="000D1E64"/>
    <w:rsid w:val="00117D91"/>
    <w:rsid w:val="001367E5"/>
    <w:rsid w:val="001857CD"/>
    <w:rsid w:val="001C359C"/>
    <w:rsid w:val="001C7C72"/>
    <w:rsid w:val="00260F13"/>
    <w:rsid w:val="002C6F51"/>
    <w:rsid w:val="00300289"/>
    <w:rsid w:val="003043F1"/>
    <w:rsid w:val="00357A6D"/>
    <w:rsid w:val="0038025A"/>
    <w:rsid w:val="00431387"/>
    <w:rsid w:val="00431C32"/>
    <w:rsid w:val="00437F86"/>
    <w:rsid w:val="00442862"/>
    <w:rsid w:val="00555B19"/>
    <w:rsid w:val="006875EE"/>
    <w:rsid w:val="006B0F4A"/>
    <w:rsid w:val="006F5F82"/>
    <w:rsid w:val="00724655"/>
    <w:rsid w:val="0073173B"/>
    <w:rsid w:val="00787FF1"/>
    <w:rsid w:val="007B1D07"/>
    <w:rsid w:val="009B6D89"/>
    <w:rsid w:val="00AB3CE5"/>
    <w:rsid w:val="00BD350F"/>
    <w:rsid w:val="00BF5F5D"/>
    <w:rsid w:val="00C4446F"/>
    <w:rsid w:val="00CC3BCB"/>
    <w:rsid w:val="00D944F5"/>
    <w:rsid w:val="00E21683"/>
    <w:rsid w:val="00EC2AD9"/>
    <w:rsid w:val="00F10217"/>
    <w:rsid w:val="00F343A1"/>
    <w:rsid w:val="00F6443A"/>
    <w:rsid w:val="2901DAEA"/>
    <w:rsid w:val="2C4E3121"/>
    <w:rsid w:val="36FFD747"/>
    <w:rsid w:val="39051C63"/>
    <w:rsid w:val="46EB9C2A"/>
    <w:rsid w:val="4937677F"/>
    <w:rsid w:val="58A57DDB"/>
    <w:rsid w:val="5A27FED6"/>
    <w:rsid w:val="6EF4A5AC"/>
    <w:rsid w:val="7E66A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F5ED5"/>
  <w15:chartTrackingRefBased/>
  <w15:docId w15:val="{D30109B3-0284-4D74-9F5B-06A4AC1D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59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uiPriority w:val="9"/>
    <w:qFormat/>
    <w:rsid w:val="00006319"/>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359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00631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06319"/>
    <w:pPr>
      <w:spacing w:after="160" w:line="259"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59"/>
    <w:rsid w:val="00006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06319"/>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006319"/>
    <w:rPr>
      <w:sz w:val="20"/>
      <w:szCs w:val="20"/>
    </w:rPr>
  </w:style>
  <w:style w:type="character" w:styleId="FootnoteReference">
    <w:name w:val="footnote reference"/>
    <w:basedOn w:val="DefaultParagraphFont"/>
    <w:uiPriority w:val="99"/>
    <w:semiHidden/>
    <w:unhideWhenUsed/>
    <w:rsid w:val="00006319"/>
    <w:rPr>
      <w:vertAlign w:val="superscript"/>
    </w:rPr>
  </w:style>
  <w:style w:type="paragraph" w:styleId="Header">
    <w:name w:val="header"/>
    <w:basedOn w:val="Normal"/>
    <w:link w:val="HeaderChar"/>
    <w:uiPriority w:val="99"/>
    <w:unhideWhenUsed/>
    <w:rsid w:val="00300289"/>
    <w:pPr>
      <w:tabs>
        <w:tab w:val="center" w:pos="4513"/>
        <w:tab w:val="right" w:pos="9026"/>
      </w:tabs>
    </w:pPr>
  </w:style>
  <w:style w:type="character" w:customStyle="1" w:styleId="HeaderChar">
    <w:name w:val="Header Char"/>
    <w:basedOn w:val="DefaultParagraphFont"/>
    <w:link w:val="Header"/>
    <w:uiPriority w:val="99"/>
    <w:rsid w:val="00300289"/>
    <w:rPr>
      <w:rFonts w:ascii="Arial" w:eastAsia="Times New Roman" w:hAnsi="Arial" w:cs="Arial"/>
      <w:sz w:val="24"/>
      <w:szCs w:val="24"/>
      <w:lang w:val="en-US"/>
    </w:rPr>
  </w:style>
  <w:style w:type="paragraph" w:styleId="Footer">
    <w:name w:val="footer"/>
    <w:basedOn w:val="Normal"/>
    <w:link w:val="FooterChar"/>
    <w:uiPriority w:val="99"/>
    <w:unhideWhenUsed/>
    <w:rsid w:val="00300289"/>
    <w:pPr>
      <w:tabs>
        <w:tab w:val="center" w:pos="4513"/>
        <w:tab w:val="right" w:pos="9026"/>
      </w:tabs>
    </w:pPr>
  </w:style>
  <w:style w:type="character" w:customStyle="1" w:styleId="FooterChar">
    <w:name w:val="Footer Char"/>
    <w:basedOn w:val="DefaultParagraphFont"/>
    <w:link w:val="Footer"/>
    <w:uiPriority w:val="99"/>
    <w:rsid w:val="00300289"/>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C4446F"/>
    <w:rPr>
      <w:rFonts w:ascii="Segoe UI" w:hAnsi="Segoe UI"/>
      <w:sz w:val="18"/>
      <w:szCs w:val="18"/>
    </w:rPr>
  </w:style>
  <w:style w:type="character" w:customStyle="1" w:styleId="BalloonTextChar">
    <w:name w:val="Balloon Text Char"/>
    <w:basedOn w:val="DefaultParagraphFont"/>
    <w:link w:val="BalloonText"/>
    <w:uiPriority w:val="99"/>
    <w:semiHidden/>
    <w:rsid w:val="00C4446F"/>
    <w:rPr>
      <w:rFonts w:ascii="Segoe UI" w:eastAsia="Times New Roman" w:hAnsi="Segoe UI" w:cs="Arial"/>
      <w:sz w:val="18"/>
      <w:szCs w:val="18"/>
      <w:lang w:val="en-US"/>
    </w:rPr>
  </w:style>
  <w:style w:type="character" w:styleId="PageNumber">
    <w:name w:val="page number"/>
    <w:basedOn w:val="DefaultParagraphFont"/>
    <w:uiPriority w:val="99"/>
    <w:semiHidden/>
    <w:unhideWhenUsed/>
    <w:rsid w:val="00117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BE902-1708-45C9-A490-4FBD65A3ED1B}">
  <ds:schemaRefs>
    <ds:schemaRef ds:uri="http://schemas.microsoft.com/sharepoint/v3/contenttype/forms"/>
  </ds:schemaRefs>
</ds:datastoreItem>
</file>

<file path=customXml/itemProps2.xml><?xml version="1.0" encoding="utf-8"?>
<ds:datastoreItem xmlns:ds="http://schemas.openxmlformats.org/officeDocument/2006/customXml" ds:itemID="{3AEC83B0-4279-4824-BF08-E71EAEE8E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BF269-48E6-4AD3-807F-921B0D201A3E}">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5f460cd-d08b-4649-9bd8-71e0604776bb"/>
    <ds:schemaRef ds:uri="http://www.w3.org/XML/1998/namespace"/>
    <ds:schemaRef ds:uri="http://purl.org/dc/dcmitype/"/>
  </ds:schemaRefs>
</ds:datastoreItem>
</file>

<file path=customXml/itemProps4.xml><?xml version="1.0" encoding="utf-8"?>
<ds:datastoreItem xmlns:ds="http://schemas.openxmlformats.org/officeDocument/2006/customXml" ds:itemID="{B6988129-9282-41A3-BCDE-FF1257CB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3</cp:revision>
  <cp:lastPrinted>2022-08-24T10:17:00Z</cp:lastPrinted>
  <dcterms:created xsi:type="dcterms:W3CDTF">2024-02-01T11:58:00Z</dcterms:created>
  <dcterms:modified xsi:type="dcterms:W3CDTF">2024-02-15T12:56:00Z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y fmtid="{D5CDD505-2E9C-101B-9397-08002B2CF9AE}" pid="3" name="MediaServiceImageTags">
    <vt:lpwstr/>
  </property>
</Properties>
</file>